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F74F" w14:textId="77777777" w:rsidR="00FC5F56" w:rsidRPr="00B73E87" w:rsidRDefault="00FC5F56" w:rsidP="00FC5F56">
      <w:pPr>
        <w:spacing w:after="0" w:line="240" w:lineRule="auto"/>
        <w:jc w:val="center"/>
        <w:rPr>
          <w:rFonts w:ascii="Arial" w:eastAsia="Times New Roman" w:hAnsi="Arial" w:cs="Arial"/>
          <w:b/>
          <w:bCs/>
          <w:sz w:val="40"/>
          <w:szCs w:val="40"/>
        </w:rPr>
      </w:pPr>
      <w:r w:rsidRPr="00B73E87">
        <w:rPr>
          <w:rFonts w:ascii="Arial" w:eastAsia="Times New Roman" w:hAnsi="Arial" w:cs="Arial"/>
          <w:b/>
          <w:bCs/>
          <w:sz w:val="40"/>
          <w:szCs w:val="40"/>
        </w:rPr>
        <w:t>Norfolk Schools Forum</w:t>
      </w:r>
    </w:p>
    <w:p w14:paraId="1A825E6E" w14:textId="77777777" w:rsidR="00FC5F56" w:rsidRPr="00B73E87" w:rsidRDefault="00FC5F56" w:rsidP="00FC5F56">
      <w:pPr>
        <w:spacing w:after="0" w:line="240" w:lineRule="auto"/>
        <w:jc w:val="center"/>
        <w:rPr>
          <w:rFonts w:ascii="Arial" w:eastAsia="Times New Roman" w:hAnsi="Arial" w:cs="Arial"/>
          <w:sz w:val="24"/>
          <w:szCs w:val="20"/>
        </w:rPr>
      </w:pPr>
    </w:p>
    <w:p w14:paraId="166D5571" w14:textId="54BF5B8D" w:rsidR="00FC5F56" w:rsidRPr="00B73E87" w:rsidRDefault="00FC5F56" w:rsidP="00FC5F56">
      <w:pPr>
        <w:keepNext/>
        <w:spacing w:after="0" w:line="240" w:lineRule="auto"/>
        <w:jc w:val="center"/>
        <w:outlineLvl w:val="3"/>
        <w:rPr>
          <w:rFonts w:ascii="Arial" w:eastAsia="Times New Roman" w:hAnsi="Arial" w:cs="Arial"/>
          <w:b/>
          <w:bCs/>
          <w:sz w:val="24"/>
          <w:szCs w:val="20"/>
        </w:rPr>
      </w:pPr>
      <w:r w:rsidRPr="00B73E87">
        <w:rPr>
          <w:rFonts w:ascii="Arial" w:eastAsia="Times New Roman" w:hAnsi="Arial" w:cs="Arial"/>
          <w:b/>
          <w:bCs/>
          <w:sz w:val="24"/>
          <w:szCs w:val="20"/>
        </w:rPr>
        <w:t xml:space="preserve">Minutes of Meeting held on </w:t>
      </w:r>
      <w:r w:rsidR="000336ED" w:rsidRPr="00B73E87">
        <w:rPr>
          <w:rFonts w:ascii="Arial" w:eastAsia="Times New Roman" w:hAnsi="Arial" w:cs="Arial"/>
          <w:b/>
          <w:bCs/>
          <w:sz w:val="24"/>
          <w:szCs w:val="20"/>
        </w:rPr>
        <w:t>Wednesday</w:t>
      </w:r>
      <w:r w:rsidRPr="00B73E87">
        <w:rPr>
          <w:rFonts w:ascii="Arial" w:eastAsia="Times New Roman" w:hAnsi="Arial" w:cs="Arial"/>
          <w:b/>
          <w:bCs/>
          <w:sz w:val="24"/>
          <w:szCs w:val="20"/>
        </w:rPr>
        <w:t xml:space="preserve"> </w:t>
      </w:r>
      <w:r w:rsidR="00585957">
        <w:rPr>
          <w:rFonts w:ascii="Arial" w:eastAsia="Times New Roman" w:hAnsi="Arial" w:cs="Arial"/>
          <w:b/>
          <w:bCs/>
          <w:sz w:val="24"/>
          <w:szCs w:val="20"/>
        </w:rPr>
        <w:t>19 January</w:t>
      </w:r>
      <w:r w:rsidRPr="00B73E87">
        <w:rPr>
          <w:rFonts w:ascii="Arial" w:eastAsia="Times New Roman" w:hAnsi="Arial" w:cs="Arial"/>
          <w:b/>
          <w:bCs/>
          <w:sz w:val="24"/>
          <w:szCs w:val="20"/>
        </w:rPr>
        <w:t xml:space="preserve"> 202</w:t>
      </w:r>
      <w:r w:rsidR="00585957">
        <w:rPr>
          <w:rFonts w:ascii="Arial" w:eastAsia="Times New Roman" w:hAnsi="Arial" w:cs="Arial"/>
          <w:b/>
          <w:bCs/>
          <w:sz w:val="24"/>
          <w:szCs w:val="20"/>
        </w:rPr>
        <w:t>2</w:t>
      </w:r>
    </w:p>
    <w:p w14:paraId="7B737B5B" w14:textId="5A1979AC" w:rsidR="00FC5F56" w:rsidRPr="00B73E87" w:rsidRDefault="00FC5F56" w:rsidP="00FC5F56">
      <w:pPr>
        <w:spacing w:after="0" w:line="240" w:lineRule="auto"/>
        <w:jc w:val="center"/>
        <w:rPr>
          <w:rFonts w:ascii="Arial" w:eastAsia="Times New Roman" w:hAnsi="Arial" w:cs="Arial"/>
          <w:b/>
          <w:bCs/>
          <w:sz w:val="24"/>
          <w:szCs w:val="20"/>
        </w:rPr>
      </w:pPr>
      <w:r w:rsidRPr="00B73E87">
        <w:rPr>
          <w:rFonts w:ascii="Arial" w:eastAsia="Times New Roman" w:hAnsi="Arial" w:cs="Arial"/>
          <w:b/>
          <w:bCs/>
          <w:sz w:val="24"/>
          <w:szCs w:val="20"/>
        </w:rPr>
        <w:t>09:</w:t>
      </w:r>
      <w:r w:rsidR="00D5006A" w:rsidRPr="00B73E87">
        <w:rPr>
          <w:rFonts w:ascii="Arial" w:eastAsia="Times New Roman" w:hAnsi="Arial" w:cs="Arial"/>
          <w:b/>
          <w:bCs/>
          <w:sz w:val="24"/>
          <w:szCs w:val="20"/>
        </w:rPr>
        <w:t>00</w:t>
      </w:r>
      <w:r w:rsidRPr="00B73E87">
        <w:rPr>
          <w:rFonts w:ascii="Arial" w:eastAsia="Times New Roman" w:hAnsi="Arial" w:cs="Arial"/>
          <w:b/>
          <w:bCs/>
          <w:sz w:val="24"/>
          <w:szCs w:val="20"/>
        </w:rPr>
        <w:t xml:space="preserve"> – </w:t>
      </w:r>
      <w:r w:rsidR="0047614A" w:rsidRPr="00B73E87">
        <w:rPr>
          <w:rFonts w:ascii="Arial" w:eastAsia="Times New Roman" w:hAnsi="Arial" w:cs="Arial"/>
          <w:b/>
          <w:bCs/>
          <w:sz w:val="24"/>
          <w:szCs w:val="20"/>
        </w:rPr>
        <w:t>1</w:t>
      </w:r>
      <w:r w:rsidR="00585957">
        <w:rPr>
          <w:rFonts w:ascii="Arial" w:eastAsia="Times New Roman" w:hAnsi="Arial" w:cs="Arial"/>
          <w:b/>
          <w:bCs/>
          <w:sz w:val="24"/>
          <w:szCs w:val="20"/>
        </w:rPr>
        <w:t>1:35</w:t>
      </w:r>
      <w:r w:rsidRPr="00B73E87">
        <w:rPr>
          <w:rFonts w:ascii="Arial" w:eastAsia="Times New Roman" w:hAnsi="Arial" w:cs="Arial"/>
          <w:b/>
          <w:bCs/>
          <w:sz w:val="24"/>
          <w:szCs w:val="20"/>
        </w:rPr>
        <w:t xml:space="preserve"> hours</w:t>
      </w:r>
    </w:p>
    <w:p w14:paraId="185051D0" w14:textId="77777777" w:rsidR="00FC5F56" w:rsidRPr="00B73E87" w:rsidRDefault="00FC5F56" w:rsidP="00FC5F56">
      <w:pPr>
        <w:spacing w:after="0" w:line="240" w:lineRule="auto"/>
        <w:jc w:val="center"/>
        <w:rPr>
          <w:rFonts w:ascii="Arial" w:eastAsia="Times New Roman" w:hAnsi="Arial" w:cs="Arial"/>
          <w:b/>
          <w:bCs/>
          <w:sz w:val="24"/>
          <w:szCs w:val="20"/>
        </w:rPr>
      </w:pPr>
      <w:r w:rsidRPr="00B73E87">
        <w:rPr>
          <w:rFonts w:ascii="Arial" w:eastAsia="Times New Roman" w:hAnsi="Arial" w:cs="Arial"/>
          <w:b/>
          <w:bCs/>
          <w:sz w:val="24"/>
          <w:szCs w:val="20"/>
        </w:rPr>
        <w:t>Teams Meeting</w:t>
      </w:r>
    </w:p>
    <w:p w14:paraId="5C5F66DC" w14:textId="77777777" w:rsidR="00FC5F56" w:rsidRPr="00B73E87" w:rsidRDefault="00FC5F56" w:rsidP="00FC5F56">
      <w:pPr>
        <w:spacing w:after="0" w:line="240" w:lineRule="auto"/>
        <w:jc w:val="center"/>
        <w:rPr>
          <w:rFonts w:ascii="Arial" w:eastAsia="Times New Roman" w:hAnsi="Arial" w:cs="Arial"/>
          <w:b/>
          <w:bCs/>
          <w:sz w:val="24"/>
          <w:szCs w:val="20"/>
        </w:rPr>
      </w:pPr>
    </w:p>
    <w:p w14:paraId="5BB8B795" w14:textId="77777777" w:rsidR="00FC5F56" w:rsidRPr="00B73E87" w:rsidRDefault="00FC5F56" w:rsidP="00FC5F56">
      <w:pPr>
        <w:spacing w:after="0" w:line="240" w:lineRule="auto"/>
        <w:rPr>
          <w:rFonts w:ascii="Arial" w:eastAsia="Times New Roman" w:hAnsi="Arial" w:cs="Arial"/>
          <w:b/>
          <w:bCs/>
          <w:sz w:val="24"/>
          <w:szCs w:val="20"/>
        </w:rPr>
      </w:pPr>
      <w:r w:rsidRPr="00B73E87">
        <w:rPr>
          <w:rFonts w:ascii="Arial" w:eastAsia="Times New Roman" w:hAnsi="Arial" w:cs="Arial"/>
          <w:b/>
          <w:bCs/>
          <w:sz w:val="24"/>
          <w:szCs w:val="20"/>
        </w:rPr>
        <w:t>Present:</w:t>
      </w:r>
      <w:r w:rsidRPr="00B73E87">
        <w:rPr>
          <w:rFonts w:ascii="Arial" w:eastAsia="Times New Roman" w:hAnsi="Arial" w:cs="Arial"/>
          <w:b/>
          <w:bCs/>
          <w:sz w:val="24"/>
          <w:szCs w:val="20"/>
        </w:rPr>
        <w:tab/>
      </w:r>
      <w:r w:rsidRPr="00B73E87">
        <w:rPr>
          <w:rFonts w:ascii="Arial" w:eastAsia="Times New Roman" w:hAnsi="Arial" w:cs="Arial"/>
          <w:b/>
          <w:bCs/>
          <w:sz w:val="24"/>
          <w:szCs w:val="20"/>
        </w:rPr>
        <w:tab/>
      </w:r>
      <w:r w:rsidRPr="00B73E87">
        <w:rPr>
          <w:rFonts w:ascii="Arial" w:eastAsia="Times New Roman" w:hAnsi="Arial" w:cs="Arial"/>
          <w:b/>
          <w:bCs/>
          <w:sz w:val="24"/>
          <w:szCs w:val="20"/>
        </w:rPr>
        <w:tab/>
      </w:r>
      <w:r w:rsidRPr="00B73E87">
        <w:rPr>
          <w:rFonts w:ascii="Arial" w:eastAsia="Times New Roman" w:hAnsi="Arial" w:cs="Arial"/>
          <w:b/>
          <w:bCs/>
          <w:sz w:val="24"/>
          <w:szCs w:val="20"/>
        </w:rPr>
        <w:tab/>
      </w:r>
      <w:r w:rsidRPr="00B73E87">
        <w:rPr>
          <w:rFonts w:ascii="Arial" w:eastAsia="Times New Roman" w:hAnsi="Arial" w:cs="Arial"/>
          <w:b/>
          <w:bCs/>
          <w:sz w:val="24"/>
          <w:szCs w:val="20"/>
        </w:rPr>
        <w:tab/>
      </w:r>
      <w:r w:rsidRPr="00B73E87">
        <w:rPr>
          <w:rFonts w:ascii="Arial" w:eastAsia="Times New Roman" w:hAnsi="Arial" w:cs="Arial"/>
          <w:b/>
          <w:bCs/>
          <w:sz w:val="24"/>
          <w:szCs w:val="20"/>
        </w:rPr>
        <w:tab/>
        <w:t>Representing</w:t>
      </w:r>
      <w:r w:rsidRPr="00B73E87">
        <w:rPr>
          <w:rFonts w:ascii="Arial" w:eastAsia="Times New Roman" w:hAnsi="Arial" w:cs="Arial"/>
          <w:sz w:val="24"/>
          <w:szCs w:val="20"/>
        </w:rPr>
        <w:tab/>
      </w:r>
    </w:p>
    <w:p w14:paraId="4F89B46D" w14:textId="5483B7FF" w:rsidR="00777033" w:rsidRPr="00B73E87" w:rsidRDefault="00777033" w:rsidP="00777033">
      <w:pPr>
        <w:pStyle w:val="NoSpacing"/>
        <w:rPr>
          <w:rFonts w:ascii="Arial" w:hAnsi="Arial" w:cs="Arial"/>
          <w:sz w:val="24"/>
          <w:szCs w:val="24"/>
          <w:lang w:eastAsia="en-GB"/>
        </w:rPr>
      </w:pPr>
      <w:r w:rsidRPr="00B73E87">
        <w:rPr>
          <w:rFonts w:ascii="Arial" w:hAnsi="Arial" w:cs="Arial"/>
          <w:sz w:val="24"/>
          <w:szCs w:val="24"/>
        </w:rPr>
        <w:t xml:space="preserve">Adrian Ball, </w:t>
      </w:r>
      <w:r w:rsidRPr="00B73E87">
        <w:rPr>
          <w:rFonts w:ascii="Arial" w:hAnsi="Arial" w:cs="Arial"/>
          <w:sz w:val="24"/>
          <w:szCs w:val="24"/>
          <w:lang w:eastAsia="en-GB"/>
        </w:rPr>
        <w:t xml:space="preserve">Diocese of Ely Multi Academy </w:t>
      </w:r>
      <w:r w:rsidRPr="00B73E87">
        <w:rPr>
          <w:rFonts w:ascii="Arial" w:hAnsi="Arial" w:cs="Arial"/>
          <w:sz w:val="24"/>
          <w:szCs w:val="24"/>
          <w:lang w:eastAsia="en-GB"/>
        </w:rPr>
        <w:tab/>
        <w:t>Academies</w:t>
      </w:r>
    </w:p>
    <w:p w14:paraId="526D0085" w14:textId="5C369DE8" w:rsidR="00777033" w:rsidRPr="00B73E87" w:rsidRDefault="00777033" w:rsidP="00777033">
      <w:pPr>
        <w:pStyle w:val="NoSpacing"/>
        <w:rPr>
          <w:rFonts w:ascii="Arial" w:eastAsia="Times New Roman" w:hAnsi="Arial" w:cs="Arial"/>
          <w:sz w:val="24"/>
        </w:rPr>
      </w:pPr>
      <w:r w:rsidRPr="00B73E87">
        <w:rPr>
          <w:rFonts w:ascii="Arial" w:hAnsi="Arial" w:cs="Arial"/>
          <w:sz w:val="24"/>
          <w:szCs w:val="24"/>
          <w:lang w:eastAsia="en-GB"/>
        </w:rPr>
        <w:t>Trust</w:t>
      </w:r>
    </w:p>
    <w:p w14:paraId="553A42C4" w14:textId="77777777" w:rsidR="00FC5F56" w:rsidRPr="00B73E87" w:rsidRDefault="00FC5F56" w:rsidP="00FC5F56">
      <w:pPr>
        <w:spacing w:after="0" w:line="240" w:lineRule="auto"/>
        <w:rPr>
          <w:rFonts w:ascii="Arial" w:eastAsia="Times New Roman" w:hAnsi="Arial" w:cs="Arial"/>
          <w:sz w:val="24"/>
        </w:rPr>
      </w:pPr>
      <w:r w:rsidRPr="00B73E87">
        <w:rPr>
          <w:rFonts w:ascii="Arial" w:eastAsia="Times New Roman" w:hAnsi="Arial" w:cs="Arial"/>
          <w:sz w:val="24"/>
        </w:rPr>
        <w:t>Keith Bates, Eaton Hall Specialist Academy</w:t>
      </w:r>
      <w:r w:rsidRPr="00B73E87">
        <w:rPr>
          <w:rFonts w:ascii="Arial" w:eastAsia="Times New Roman" w:hAnsi="Arial" w:cs="Arial"/>
          <w:sz w:val="24"/>
        </w:rPr>
        <w:tab/>
        <w:t>Special School Academy</w:t>
      </w:r>
    </w:p>
    <w:p w14:paraId="37204C85" w14:textId="77777777" w:rsidR="00FC5F56" w:rsidRPr="00B73E87" w:rsidRDefault="00FC5F56" w:rsidP="00FC5F56">
      <w:pPr>
        <w:spacing w:after="0" w:line="240" w:lineRule="auto"/>
        <w:rPr>
          <w:rFonts w:ascii="Arial" w:eastAsia="Times New Roman" w:hAnsi="Arial" w:cs="Arial"/>
          <w:bCs/>
          <w:sz w:val="24"/>
          <w:szCs w:val="20"/>
        </w:rPr>
      </w:pPr>
      <w:r w:rsidRPr="00B73E87">
        <w:rPr>
          <w:rFonts w:ascii="Arial" w:eastAsia="Times New Roman" w:hAnsi="Arial" w:cs="Arial"/>
          <w:bCs/>
          <w:sz w:val="24"/>
          <w:szCs w:val="20"/>
        </w:rPr>
        <w:t>Chris Caddamy, (Vice Chair) City College</w:t>
      </w:r>
      <w:r w:rsidRPr="00B73E87">
        <w:rPr>
          <w:rFonts w:ascii="Arial" w:eastAsia="Times New Roman" w:hAnsi="Arial" w:cs="Arial"/>
          <w:bCs/>
          <w:sz w:val="24"/>
          <w:szCs w:val="20"/>
        </w:rPr>
        <w:tab/>
        <w:t>16 – 19 Representative</w:t>
      </w:r>
    </w:p>
    <w:p w14:paraId="6D2452B2" w14:textId="77777777"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Lacey Douglass</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Early Years Representative</w:t>
      </w:r>
    </w:p>
    <w:p w14:paraId="25856257" w14:textId="2BF7ED28" w:rsidR="00FC5F56" w:rsidRPr="00B73E87" w:rsidRDefault="00FC5F56" w:rsidP="00FC5F56">
      <w:pPr>
        <w:spacing w:after="0" w:line="240" w:lineRule="auto"/>
        <w:rPr>
          <w:rFonts w:ascii="Arial" w:eastAsia="Times New Roman" w:hAnsi="Arial" w:cs="Arial"/>
          <w:sz w:val="24"/>
        </w:rPr>
      </w:pPr>
      <w:r w:rsidRPr="00B73E87">
        <w:rPr>
          <w:rFonts w:ascii="Arial" w:eastAsia="Times New Roman" w:hAnsi="Arial" w:cs="Arial"/>
          <w:sz w:val="24"/>
        </w:rPr>
        <w:t>Mike Grimble, Avenue Junior School</w:t>
      </w:r>
      <w:r w:rsidRPr="00B73E87">
        <w:rPr>
          <w:rFonts w:ascii="Arial" w:eastAsia="Times New Roman" w:hAnsi="Arial" w:cs="Arial"/>
          <w:sz w:val="24"/>
        </w:rPr>
        <w:tab/>
      </w:r>
      <w:r w:rsidRPr="00B73E87">
        <w:rPr>
          <w:rFonts w:ascii="Arial" w:eastAsia="Times New Roman" w:hAnsi="Arial" w:cs="Arial"/>
          <w:sz w:val="24"/>
        </w:rPr>
        <w:tab/>
        <w:t>Primary Maintained Governors</w:t>
      </w:r>
    </w:p>
    <w:p w14:paraId="091A57D6" w14:textId="77777777" w:rsidR="00FC5F56" w:rsidRPr="00B73E87" w:rsidRDefault="00FC5F56" w:rsidP="00FC5F56">
      <w:pPr>
        <w:spacing w:after="0" w:line="240" w:lineRule="auto"/>
        <w:rPr>
          <w:rFonts w:ascii="Arial" w:eastAsia="Times New Roman" w:hAnsi="Arial" w:cs="Arial"/>
          <w:bCs/>
          <w:sz w:val="24"/>
          <w:szCs w:val="20"/>
        </w:rPr>
      </w:pPr>
      <w:r w:rsidRPr="00B73E87">
        <w:rPr>
          <w:rFonts w:ascii="Arial" w:eastAsia="Times New Roman" w:hAnsi="Arial" w:cs="Arial"/>
          <w:bCs/>
          <w:sz w:val="24"/>
          <w:szCs w:val="20"/>
        </w:rPr>
        <w:t>Glyn Hambling, Unity Education Trust</w:t>
      </w:r>
      <w:r w:rsidRPr="00B73E87">
        <w:rPr>
          <w:rFonts w:ascii="Arial" w:eastAsia="Times New Roman" w:hAnsi="Arial" w:cs="Arial"/>
          <w:bCs/>
          <w:sz w:val="24"/>
          <w:szCs w:val="20"/>
        </w:rPr>
        <w:tab/>
      </w:r>
      <w:r w:rsidRPr="00B73E87">
        <w:rPr>
          <w:rFonts w:ascii="Arial" w:eastAsia="Times New Roman" w:hAnsi="Arial" w:cs="Arial"/>
          <w:bCs/>
          <w:sz w:val="24"/>
          <w:szCs w:val="20"/>
        </w:rPr>
        <w:tab/>
        <w:t>Alternative Provision</w:t>
      </w:r>
    </w:p>
    <w:p w14:paraId="6DD4B67F" w14:textId="64F6CCE0" w:rsidR="00FC13BC" w:rsidRDefault="00FC13BC" w:rsidP="00FC5F56">
      <w:pPr>
        <w:tabs>
          <w:tab w:val="left" w:pos="0"/>
          <w:tab w:val="left" w:pos="426"/>
          <w:tab w:val="left" w:pos="3119"/>
        </w:tabs>
        <w:spacing w:after="0" w:line="240" w:lineRule="auto"/>
        <w:rPr>
          <w:rFonts w:ascii="Arial" w:eastAsia="Times New Roman" w:hAnsi="Arial" w:cs="Arial"/>
          <w:sz w:val="24"/>
        </w:rPr>
      </w:pPr>
      <w:r>
        <w:rPr>
          <w:rFonts w:ascii="Arial" w:eastAsia="Times New Roman" w:hAnsi="Arial" w:cs="Arial"/>
          <w:sz w:val="24"/>
        </w:rPr>
        <w:t>David Hicks</w:t>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t>Academies</w:t>
      </w:r>
    </w:p>
    <w:p w14:paraId="1E389045" w14:textId="163CB7A4"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rPr>
        <w:t xml:space="preserve">Howard Nelson, Diocese of Norwich </w:t>
      </w:r>
      <w:r w:rsidRPr="00B73E87">
        <w:rPr>
          <w:rFonts w:ascii="Arial" w:eastAsia="Times New Roman" w:hAnsi="Arial" w:cs="Arial"/>
          <w:sz w:val="24"/>
        </w:rPr>
        <w:tab/>
      </w:r>
      <w:r w:rsidRPr="00B73E87">
        <w:rPr>
          <w:rFonts w:ascii="Arial" w:eastAsia="Times New Roman" w:hAnsi="Arial" w:cs="Arial"/>
          <w:sz w:val="24"/>
        </w:rPr>
        <w:tab/>
      </w:r>
      <w:r w:rsidRPr="00B73E87">
        <w:rPr>
          <w:rFonts w:ascii="Arial" w:eastAsia="Times New Roman" w:hAnsi="Arial" w:cs="Arial"/>
          <w:sz w:val="24"/>
          <w:szCs w:val="20"/>
        </w:rPr>
        <w:t>Diocesan Board of Education</w:t>
      </w:r>
    </w:p>
    <w:p w14:paraId="6D05E55B" w14:textId="77777777" w:rsidR="00FC13BC" w:rsidRPr="00B73E87" w:rsidRDefault="00FC13BC" w:rsidP="00FC13BC">
      <w:pPr>
        <w:spacing w:after="0" w:line="240" w:lineRule="auto"/>
        <w:rPr>
          <w:rFonts w:ascii="Arial" w:eastAsia="Times New Roman" w:hAnsi="Arial" w:cs="Arial"/>
          <w:sz w:val="24"/>
          <w:szCs w:val="20"/>
        </w:rPr>
      </w:pPr>
      <w:r w:rsidRPr="00B73E87">
        <w:rPr>
          <w:rFonts w:ascii="Arial" w:eastAsia="Times New Roman" w:hAnsi="Arial" w:cs="Arial"/>
          <w:sz w:val="24"/>
          <w:szCs w:val="20"/>
        </w:rPr>
        <w:t>Carol Jacques</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Maintained Nursery School</w:t>
      </w:r>
    </w:p>
    <w:p w14:paraId="4F474388" w14:textId="3436B2C4"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Clare Jones, Boudica Schools Trust</w:t>
      </w:r>
      <w:r w:rsidRPr="00B73E87">
        <w:rPr>
          <w:rFonts w:ascii="Arial" w:eastAsia="Times New Roman" w:hAnsi="Arial" w:cs="Arial"/>
          <w:sz w:val="24"/>
          <w:szCs w:val="20"/>
        </w:rPr>
        <w:tab/>
      </w:r>
      <w:r w:rsidRPr="00B73E87">
        <w:rPr>
          <w:rFonts w:ascii="Arial" w:eastAsia="Times New Roman" w:hAnsi="Arial" w:cs="Arial"/>
          <w:sz w:val="24"/>
          <w:szCs w:val="20"/>
        </w:rPr>
        <w:tab/>
        <w:t>Academies</w:t>
      </w:r>
    </w:p>
    <w:p w14:paraId="059283BE" w14:textId="48CFDDC7" w:rsidR="00FC13BC" w:rsidRDefault="00FC13BC" w:rsidP="00FC5F56">
      <w:pPr>
        <w:tabs>
          <w:tab w:val="left" w:pos="0"/>
          <w:tab w:val="left" w:pos="426"/>
          <w:tab w:val="left" w:pos="3119"/>
        </w:tabs>
        <w:spacing w:after="0" w:line="240" w:lineRule="auto"/>
        <w:rPr>
          <w:rFonts w:ascii="Arial" w:eastAsia="Times New Roman" w:hAnsi="Arial" w:cs="Arial"/>
          <w:sz w:val="24"/>
          <w:szCs w:val="20"/>
        </w:rPr>
      </w:pPr>
      <w:r>
        <w:rPr>
          <w:rFonts w:ascii="Arial" w:eastAsia="Times New Roman" w:hAnsi="Arial" w:cs="Arial"/>
          <w:sz w:val="24"/>
          <w:szCs w:val="20"/>
        </w:rPr>
        <w:t>Adrian Lincoln</w:t>
      </w:r>
      <w:r w:rsidR="007E5AA6">
        <w:rPr>
          <w:rFonts w:ascii="Arial" w:eastAsia="Times New Roman" w:hAnsi="Arial" w:cs="Arial"/>
          <w:sz w:val="24"/>
          <w:szCs w:val="20"/>
        </w:rPr>
        <w:tab/>
      </w:r>
      <w:r w:rsidR="007E5AA6">
        <w:rPr>
          <w:rFonts w:ascii="Arial" w:eastAsia="Times New Roman" w:hAnsi="Arial" w:cs="Arial"/>
          <w:sz w:val="24"/>
          <w:szCs w:val="20"/>
        </w:rPr>
        <w:tab/>
      </w:r>
      <w:r w:rsidR="007E5AA6">
        <w:rPr>
          <w:rFonts w:ascii="Arial" w:eastAsia="Times New Roman" w:hAnsi="Arial" w:cs="Arial"/>
          <w:sz w:val="24"/>
          <w:szCs w:val="20"/>
        </w:rPr>
        <w:tab/>
      </w:r>
      <w:r w:rsidR="007E5AA6">
        <w:rPr>
          <w:rFonts w:ascii="Arial" w:eastAsia="Times New Roman" w:hAnsi="Arial" w:cs="Arial"/>
          <w:sz w:val="24"/>
          <w:szCs w:val="20"/>
        </w:rPr>
        <w:tab/>
        <w:t>National Education Union</w:t>
      </w:r>
    </w:p>
    <w:p w14:paraId="7BF69C95" w14:textId="11C9CB8C"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 xml:space="preserve">Peter </w:t>
      </w:r>
      <w:bookmarkStart w:id="0" w:name="_Hlk88147701"/>
      <w:r w:rsidRPr="00B73E87">
        <w:rPr>
          <w:rFonts w:ascii="Arial" w:eastAsia="Times New Roman" w:hAnsi="Arial" w:cs="Arial"/>
          <w:sz w:val="24"/>
          <w:szCs w:val="20"/>
        </w:rPr>
        <w:t>Pazitka</w:t>
      </w:r>
      <w:bookmarkEnd w:id="0"/>
      <w:r w:rsidRPr="00B73E87">
        <w:rPr>
          <w:rFonts w:ascii="Arial" w:eastAsia="Times New Roman" w:hAnsi="Arial" w:cs="Arial"/>
          <w:sz w:val="24"/>
          <w:szCs w:val="20"/>
        </w:rPr>
        <w:t>, SJB CMAT</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Academies</w:t>
      </w:r>
    </w:p>
    <w:p w14:paraId="3EE1FAB6" w14:textId="77777777"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 xml:space="preserve">Joanne Philpott, City of Norwich School </w:t>
      </w:r>
      <w:r w:rsidRPr="00B73E87">
        <w:rPr>
          <w:rFonts w:ascii="Arial" w:eastAsia="Times New Roman" w:hAnsi="Arial" w:cs="Arial"/>
          <w:sz w:val="24"/>
          <w:szCs w:val="20"/>
        </w:rPr>
        <w:tab/>
      </w:r>
      <w:r w:rsidRPr="00B73E87">
        <w:rPr>
          <w:rFonts w:ascii="Arial" w:eastAsia="Times New Roman" w:hAnsi="Arial" w:cs="Arial"/>
          <w:sz w:val="24"/>
          <w:szCs w:val="20"/>
        </w:rPr>
        <w:tab/>
        <w:t>Academies</w:t>
      </w:r>
    </w:p>
    <w:p w14:paraId="7E5BF83F" w14:textId="77777777"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Sarah Porter, The Heart Education Trust</w:t>
      </w:r>
      <w:r w:rsidRPr="00B73E87">
        <w:rPr>
          <w:rFonts w:ascii="Arial" w:eastAsia="Times New Roman" w:hAnsi="Arial" w:cs="Arial"/>
          <w:sz w:val="24"/>
          <w:szCs w:val="20"/>
        </w:rPr>
        <w:tab/>
      </w:r>
      <w:r w:rsidRPr="00B73E87">
        <w:rPr>
          <w:rFonts w:ascii="Arial" w:eastAsia="Times New Roman" w:hAnsi="Arial" w:cs="Arial"/>
          <w:sz w:val="24"/>
          <w:szCs w:val="20"/>
        </w:rPr>
        <w:tab/>
        <w:t>Academies</w:t>
      </w:r>
    </w:p>
    <w:p w14:paraId="294F8AD0" w14:textId="77777777" w:rsidR="00FC5F56" w:rsidRPr="00B73E87" w:rsidRDefault="00FC5F56" w:rsidP="00FC5F56">
      <w:pPr>
        <w:spacing w:after="0" w:line="240" w:lineRule="auto"/>
        <w:rPr>
          <w:rFonts w:ascii="Arial" w:eastAsia="Times New Roman" w:hAnsi="Arial" w:cs="Arial"/>
          <w:sz w:val="24"/>
          <w:szCs w:val="20"/>
        </w:rPr>
      </w:pPr>
      <w:r w:rsidRPr="00B73E87">
        <w:rPr>
          <w:rFonts w:ascii="Arial" w:eastAsia="Times New Roman" w:hAnsi="Arial" w:cs="Arial"/>
          <w:sz w:val="24"/>
          <w:szCs w:val="20"/>
        </w:rPr>
        <w:t>David Shaw, Creative Education Trust</w:t>
      </w:r>
      <w:r w:rsidRPr="00B73E87">
        <w:rPr>
          <w:rFonts w:ascii="Arial" w:eastAsia="Times New Roman" w:hAnsi="Arial" w:cs="Arial"/>
          <w:sz w:val="24"/>
          <w:szCs w:val="20"/>
        </w:rPr>
        <w:tab/>
      </w:r>
      <w:r w:rsidRPr="00B73E87">
        <w:rPr>
          <w:rFonts w:ascii="Arial" w:eastAsia="Times New Roman" w:hAnsi="Arial" w:cs="Arial"/>
          <w:sz w:val="24"/>
          <w:szCs w:val="20"/>
        </w:rPr>
        <w:tab/>
        <w:t>Academies</w:t>
      </w:r>
    </w:p>
    <w:p w14:paraId="6B8D2633" w14:textId="77777777" w:rsidR="00FC5F56" w:rsidRPr="00B73E87" w:rsidRDefault="00FC5F56" w:rsidP="00FC5F56">
      <w:pPr>
        <w:tabs>
          <w:tab w:val="left" w:pos="2835"/>
          <w:tab w:val="left" w:pos="3119"/>
        </w:tabs>
        <w:spacing w:after="0" w:line="240" w:lineRule="auto"/>
        <w:rPr>
          <w:rFonts w:ascii="Arial" w:eastAsia="Times New Roman" w:hAnsi="Arial" w:cs="Arial"/>
          <w:sz w:val="24"/>
        </w:rPr>
      </w:pPr>
      <w:r w:rsidRPr="00B73E87">
        <w:rPr>
          <w:rFonts w:ascii="Arial" w:eastAsia="Times New Roman" w:hAnsi="Arial" w:cs="Arial"/>
          <w:sz w:val="24"/>
        </w:rPr>
        <w:t xml:space="preserve">Sarah Shirras, St Williams Primary </w:t>
      </w:r>
      <w:r w:rsidRPr="00B73E87">
        <w:rPr>
          <w:rFonts w:ascii="Arial" w:eastAsia="Times New Roman" w:hAnsi="Arial" w:cs="Arial"/>
          <w:sz w:val="24"/>
        </w:rPr>
        <w:tab/>
      </w:r>
      <w:r w:rsidRPr="00B73E87">
        <w:rPr>
          <w:rFonts w:ascii="Arial" w:eastAsia="Times New Roman" w:hAnsi="Arial" w:cs="Arial"/>
          <w:sz w:val="24"/>
        </w:rPr>
        <w:tab/>
        <w:t>Primary Maintained Schools</w:t>
      </w:r>
    </w:p>
    <w:p w14:paraId="20FF6E29" w14:textId="77777777"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Joanna Tuttle, Aylsham High School</w:t>
      </w:r>
      <w:r w:rsidRPr="00B73E87">
        <w:rPr>
          <w:rFonts w:ascii="Arial" w:eastAsia="Times New Roman" w:hAnsi="Arial" w:cs="Arial"/>
          <w:sz w:val="24"/>
          <w:szCs w:val="20"/>
        </w:rPr>
        <w:tab/>
      </w:r>
      <w:r w:rsidRPr="00B73E87">
        <w:rPr>
          <w:rFonts w:ascii="Arial" w:eastAsia="Times New Roman" w:hAnsi="Arial" w:cs="Arial"/>
          <w:sz w:val="24"/>
          <w:szCs w:val="20"/>
        </w:rPr>
        <w:tab/>
        <w:t xml:space="preserve">Secondary Maintained Schools  </w:t>
      </w:r>
    </w:p>
    <w:p w14:paraId="4FDD351C" w14:textId="77777777" w:rsidR="00FC5F56" w:rsidRPr="00B73E87" w:rsidRDefault="00FC5F56" w:rsidP="00FC5F56">
      <w:pPr>
        <w:tabs>
          <w:tab w:val="left" w:pos="2835"/>
          <w:tab w:val="left" w:pos="3119"/>
        </w:tabs>
        <w:spacing w:after="0" w:line="240" w:lineRule="auto"/>
        <w:ind w:right="95"/>
        <w:rPr>
          <w:rFonts w:ascii="Arial" w:eastAsia="Times New Roman" w:hAnsi="Arial" w:cs="Arial"/>
          <w:sz w:val="24"/>
          <w:szCs w:val="20"/>
        </w:rPr>
      </w:pPr>
      <w:r w:rsidRPr="00B73E87">
        <w:rPr>
          <w:rFonts w:ascii="Arial" w:eastAsia="Times New Roman" w:hAnsi="Arial" w:cs="Arial"/>
          <w:sz w:val="24"/>
          <w:szCs w:val="20"/>
        </w:rPr>
        <w:t>Martin White, (Chair) Nebula Federation</w:t>
      </w:r>
      <w:r w:rsidRPr="00B73E87">
        <w:rPr>
          <w:rFonts w:ascii="Arial" w:eastAsia="Times New Roman" w:hAnsi="Arial" w:cs="Arial"/>
          <w:sz w:val="24"/>
          <w:szCs w:val="20"/>
        </w:rPr>
        <w:tab/>
      </w:r>
      <w:r w:rsidRPr="00B73E87">
        <w:rPr>
          <w:rFonts w:ascii="Arial" w:eastAsia="Times New Roman" w:hAnsi="Arial" w:cs="Arial"/>
          <w:sz w:val="24"/>
          <w:szCs w:val="20"/>
        </w:rPr>
        <w:tab/>
        <w:t>Primary Maintained Governors</w:t>
      </w:r>
    </w:p>
    <w:p w14:paraId="744B48AA" w14:textId="77777777" w:rsidR="00FC5F56" w:rsidRPr="00B73E87" w:rsidRDefault="00FC5F56" w:rsidP="00FC5F56">
      <w:pPr>
        <w:tabs>
          <w:tab w:val="left" w:pos="2835"/>
          <w:tab w:val="left" w:pos="3119"/>
        </w:tabs>
        <w:spacing w:after="0" w:line="240" w:lineRule="auto"/>
        <w:ind w:right="95"/>
        <w:rPr>
          <w:rFonts w:ascii="Arial" w:eastAsia="Times New Roman" w:hAnsi="Arial" w:cs="Arial"/>
          <w:sz w:val="24"/>
          <w:szCs w:val="20"/>
        </w:rPr>
      </w:pPr>
      <w:r w:rsidRPr="00B73E87">
        <w:rPr>
          <w:rFonts w:ascii="Arial" w:eastAsia="Times New Roman" w:hAnsi="Arial" w:cs="Arial"/>
          <w:sz w:val="24"/>
          <w:szCs w:val="20"/>
        </w:rPr>
        <w:t>Rebecca Wicks, The Clare School</w:t>
      </w:r>
      <w:r w:rsidRPr="00B73E87">
        <w:rPr>
          <w:rFonts w:ascii="Arial" w:eastAsia="Times New Roman" w:hAnsi="Arial" w:cs="Arial"/>
          <w:sz w:val="24"/>
          <w:szCs w:val="20"/>
        </w:rPr>
        <w:tab/>
      </w:r>
      <w:r w:rsidRPr="00B73E87">
        <w:rPr>
          <w:rFonts w:ascii="Arial" w:eastAsia="Times New Roman" w:hAnsi="Arial" w:cs="Arial"/>
          <w:sz w:val="24"/>
          <w:szCs w:val="20"/>
        </w:rPr>
        <w:tab/>
        <w:t>Maintained Special Schools</w:t>
      </w:r>
    </w:p>
    <w:p w14:paraId="1C26CDD9" w14:textId="1AFEA170" w:rsidR="003338EC" w:rsidRPr="00B73E87" w:rsidRDefault="00FC13BC" w:rsidP="003338EC">
      <w:pPr>
        <w:spacing w:after="0" w:line="240" w:lineRule="auto"/>
        <w:ind w:left="5040" w:hanging="5040"/>
        <w:rPr>
          <w:rFonts w:ascii="Arial" w:eastAsia="Times New Roman" w:hAnsi="Arial" w:cs="Arial"/>
          <w:sz w:val="24"/>
          <w:szCs w:val="20"/>
        </w:rPr>
      </w:pPr>
      <w:r>
        <w:rPr>
          <w:rFonts w:ascii="Arial" w:eastAsia="Times New Roman" w:hAnsi="Arial" w:cs="Arial"/>
          <w:sz w:val="24"/>
          <w:szCs w:val="20"/>
        </w:rPr>
        <w:t>Vicky Warnes</w:t>
      </w:r>
      <w:r>
        <w:rPr>
          <w:rFonts w:ascii="Arial" w:eastAsia="Times New Roman" w:hAnsi="Arial" w:cs="Arial"/>
          <w:sz w:val="24"/>
          <w:szCs w:val="20"/>
        </w:rPr>
        <w:tab/>
      </w:r>
      <w:r w:rsidR="007E5AA6">
        <w:rPr>
          <w:rFonts w:ascii="Arial" w:eastAsia="Times New Roman" w:hAnsi="Arial" w:cs="Arial"/>
          <w:sz w:val="24"/>
          <w:szCs w:val="20"/>
        </w:rPr>
        <w:t>National Education Union</w:t>
      </w:r>
    </w:p>
    <w:p w14:paraId="126324A8" w14:textId="2380B830" w:rsidR="003338EC" w:rsidRPr="00B73E87" w:rsidRDefault="003338EC" w:rsidP="003338EC">
      <w:pPr>
        <w:spacing w:after="0" w:line="240" w:lineRule="auto"/>
        <w:ind w:left="5040" w:hanging="5040"/>
        <w:rPr>
          <w:rFonts w:ascii="Arial" w:eastAsia="Times New Roman" w:hAnsi="Arial" w:cs="Arial"/>
          <w:sz w:val="24"/>
          <w:szCs w:val="20"/>
        </w:rPr>
      </w:pPr>
      <w:r w:rsidRPr="00B73E87">
        <w:rPr>
          <w:rFonts w:ascii="Arial" w:eastAsia="Times New Roman" w:hAnsi="Arial" w:cs="Arial"/>
          <w:sz w:val="24"/>
          <w:szCs w:val="20"/>
        </w:rPr>
        <w:t>Michael Bateman</w:t>
      </w:r>
      <w:r w:rsidRPr="00B73E87">
        <w:rPr>
          <w:rFonts w:ascii="Arial" w:eastAsia="Times New Roman" w:hAnsi="Arial" w:cs="Arial"/>
          <w:sz w:val="24"/>
          <w:szCs w:val="20"/>
        </w:rPr>
        <w:tab/>
        <w:t>Assistant Director, SEND Strategic Improvement &amp; Early Effectiveness</w:t>
      </w:r>
    </w:p>
    <w:p w14:paraId="488AB5F1" w14:textId="79AE6737" w:rsidR="00FC5F56" w:rsidRPr="00B73E87" w:rsidRDefault="00FC5F56" w:rsidP="003338EC">
      <w:pPr>
        <w:spacing w:after="0" w:line="240" w:lineRule="auto"/>
        <w:ind w:left="5040" w:hanging="5040"/>
        <w:rPr>
          <w:rFonts w:ascii="Arial" w:eastAsia="Times New Roman" w:hAnsi="Arial" w:cs="Arial"/>
          <w:bCs/>
          <w:sz w:val="24"/>
          <w:szCs w:val="20"/>
        </w:rPr>
      </w:pPr>
      <w:r w:rsidRPr="00B73E87">
        <w:rPr>
          <w:rFonts w:ascii="Arial" w:eastAsia="Times New Roman" w:hAnsi="Arial" w:cs="Arial"/>
          <w:sz w:val="24"/>
          <w:szCs w:val="20"/>
        </w:rPr>
        <w:t>Martin Brock</w:t>
      </w:r>
      <w:r w:rsidRPr="00B73E87">
        <w:rPr>
          <w:rFonts w:ascii="Arial" w:eastAsia="Times New Roman" w:hAnsi="Arial" w:cs="Arial"/>
          <w:sz w:val="24"/>
          <w:szCs w:val="20"/>
        </w:rPr>
        <w:tab/>
        <w:t>Accountant</w:t>
      </w:r>
      <w:r w:rsidR="003338EC" w:rsidRPr="00B73E87">
        <w:rPr>
          <w:rFonts w:ascii="Arial" w:eastAsia="Times New Roman" w:hAnsi="Arial" w:cs="Arial"/>
          <w:sz w:val="24"/>
          <w:szCs w:val="20"/>
        </w:rPr>
        <w:t xml:space="preserve">, Schools, </w:t>
      </w:r>
      <w:r w:rsidR="00CF5E20" w:rsidRPr="00B73E87">
        <w:rPr>
          <w:rFonts w:ascii="Arial" w:eastAsia="Times New Roman" w:hAnsi="Arial" w:cs="Arial"/>
          <w:sz w:val="24"/>
          <w:szCs w:val="20"/>
        </w:rPr>
        <w:t>SEN,</w:t>
      </w:r>
      <w:r w:rsidR="003338EC" w:rsidRPr="00B73E87">
        <w:rPr>
          <w:rFonts w:ascii="Arial" w:eastAsia="Times New Roman" w:hAnsi="Arial" w:cs="Arial"/>
          <w:sz w:val="24"/>
          <w:szCs w:val="20"/>
        </w:rPr>
        <w:t xml:space="preserve"> and Early Years</w:t>
      </w:r>
      <w:r w:rsidRPr="00B73E87">
        <w:rPr>
          <w:rFonts w:ascii="Arial" w:eastAsia="Times New Roman" w:hAnsi="Arial" w:cs="Arial"/>
          <w:bCs/>
          <w:sz w:val="24"/>
          <w:szCs w:val="20"/>
        </w:rPr>
        <w:t xml:space="preserve"> </w:t>
      </w:r>
    </w:p>
    <w:p w14:paraId="666EFC37" w14:textId="297E305E" w:rsidR="0047614A" w:rsidRPr="00B73E87" w:rsidRDefault="0047614A" w:rsidP="003338EC">
      <w:pPr>
        <w:spacing w:after="0" w:line="240" w:lineRule="auto"/>
        <w:ind w:left="5040" w:hanging="5040"/>
        <w:rPr>
          <w:rFonts w:ascii="Arial" w:eastAsia="Times New Roman" w:hAnsi="Arial" w:cs="Arial"/>
          <w:bCs/>
          <w:sz w:val="24"/>
          <w:szCs w:val="20"/>
        </w:rPr>
      </w:pPr>
      <w:r w:rsidRPr="00B73E87">
        <w:rPr>
          <w:rFonts w:ascii="Arial" w:eastAsia="Times New Roman" w:hAnsi="Arial" w:cs="Arial"/>
          <w:bCs/>
          <w:sz w:val="24"/>
          <w:szCs w:val="20"/>
        </w:rPr>
        <w:t>John Crowley</w:t>
      </w:r>
      <w:r w:rsidRPr="00B73E87">
        <w:rPr>
          <w:rFonts w:ascii="Arial" w:eastAsia="Times New Roman" w:hAnsi="Arial" w:cs="Arial"/>
          <w:bCs/>
          <w:sz w:val="24"/>
          <w:szCs w:val="20"/>
        </w:rPr>
        <w:tab/>
        <w:t>Assistant Director Learning &amp; Achievement</w:t>
      </w:r>
    </w:p>
    <w:p w14:paraId="0C72C535" w14:textId="77777777" w:rsidR="00FC5F56" w:rsidRPr="00B73E87" w:rsidRDefault="00FC5F56" w:rsidP="00FC5F56">
      <w:pPr>
        <w:tabs>
          <w:tab w:val="left" w:pos="2835"/>
          <w:tab w:val="left" w:pos="3119"/>
        </w:tabs>
        <w:spacing w:after="0" w:line="240" w:lineRule="auto"/>
        <w:ind w:left="3119" w:right="746" w:hanging="3119"/>
        <w:rPr>
          <w:rFonts w:ascii="Arial" w:eastAsia="Times New Roman" w:hAnsi="Arial" w:cs="Arial"/>
          <w:sz w:val="24"/>
          <w:szCs w:val="20"/>
        </w:rPr>
      </w:pPr>
      <w:r w:rsidRPr="00B73E87">
        <w:rPr>
          <w:rFonts w:ascii="Arial" w:eastAsia="Times New Roman" w:hAnsi="Arial" w:cs="Arial"/>
          <w:sz w:val="24"/>
          <w:szCs w:val="20"/>
        </w:rPr>
        <w:t>Marilyn Edgeley</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 xml:space="preserve">Admin Officer </w:t>
      </w:r>
    </w:p>
    <w:p w14:paraId="71141165" w14:textId="77777777" w:rsidR="0047614A" w:rsidRPr="00B73E87" w:rsidRDefault="0047614A" w:rsidP="0047614A">
      <w:pPr>
        <w:tabs>
          <w:tab w:val="left" w:pos="2835"/>
          <w:tab w:val="left" w:pos="3119"/>
        </w:tabs>
        <w:spacing w:after="0" w:line="240" w:lineRule="auto"/>
        <w:ind w:left="3119" w:right="746" w:hanging="3119"/>
        <w:rPr>
          <w:rFonts w:ascii="Arial" w:eastAsia="Times New Roman" w:hAnsi="Arial" w:cs="Arial"/>
          <w:sz w:val="24"/>
          <w:szCs w:val="20"/>
        </w:rPr>
      </w:pPr>
      <w:r w:rsidRPr="00B73E87">
        <w:rPr>
          <w:rFonts w:ascii="Arial" w:eastAsia="Times New Roman" w:hAnsi="Arial" w:cs="Arial"/>
          <w:sz w:val="24"/>
          <w:szCs w:val="20"/>
        </w:rPr>
        <w:t>Dawn Filtness</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Finance Business Partner</w:t>
      </w:r>
    </w:p>
    <w:p w14:paraId="7DADE2B0" w14:textId="0A758C0C" w:rsidR="00FC5F56" w:rsidRPr="00B73E87" w:rsidRDefault="00FC5F56" w:rsidP="00FC5F56">
      <w:pPr>
        <w:tabs>
          <w:tab w:val="left" w:pos="426"/>
          <w:tab w:val="left" w:pos="4962"/>
        </w:tabs>
        <w:spacing w:after="0" w:line="240" w:lineRule="auto"/>
        <w:rPr>
          <w:rFonts w:ascii="Arial" w:eastAsia="Times New Roman" w:hAnsi="Arial" w:cs="Arial"/>
          <w:sz w:val="24"/>
          <w:szCs w:val="20"/>
        </w:rPr>
      </w:pPr>
      <w:r w:rsidRPr="00B73E87">
        <w:rPr>
          <w:rFonts w:ascii="Arial" w:eastAsia="Times New Roman" w:hAnsi="Arial" w:cs="Arial"/>
          <w:sz w:val="24"/>
          <w:szCs w:val="20"/>
        </w:rPr>
        <w:t>Nicki Rider</w:t>
      </w:r>
      <w:r w:rsidRPr="00B73E87">
        <w:rPr>
          <w:rFonts w:ascii="Arial" w:eastAsia="Times New Roman" w:hAnsi="Arial" w:cs="Arial"/>
          <w:sz w:val="24"/>
          <w:szCs w:val="20"/>
        </w:rPr>
        <w:tab/>
      </w:r>
      <w:r w:rsidRPr="00B73E87">
        <w:rPr>
          <w:rFonts w:ascii="Arial" w:eastAsia="Times New Roman" w:hAnsi="Arial" w:cs="Arial"/>
          <w:sz w:val="24"/>
          <w:szCs w:val="20"/>
        </w:rPr>
        <w:tab/>
        <w:t>Head of High Needs SEND</w:t>
      </w:r>
    </w:p>
    <w:p w14:paraId="10AFAF29" w14:textId="77777777" w:rsidR="0047614A" w:rsidRPr="00B73E87" w:rsidRDefault="0047614A" w:rsidP="0047614A">
      <w:pPr>
        <w:tabs>
          <w:tab w:val="left" w:pos="2835"/>
          <w:tab w:val="left" w:pos="3119"/>
        </w:tabs>
        <w:spacing w:after="0" w:line="240" w:lineRule="auto"/>
        <w:ind w:left="5040" w:right="746" w:hanging="5040"/>
        <w:rPr>
          <w:rFonts w:ascii="Arial" w:eastAsia="Times New Roman" w:hAnsi="Arial" w:cs="Arial"/>
          <w:sz w:val="24"/>
          <w:szCs w:val="20"/>
        </w:rPr>
      </w:pPr>
      <w:r w:rsidRPr="00B73E87">
        <w:rPr>
          <w:rFonts w:ascii="Arial" w:eastAsia="Times New Roman" w:hAnsi="Arial" w:cs="Arial"/>
          <w:sz w:val="24"/>
          <w:szCs w:val="20"/>
        </w:rPr>
        <w:t>Chris Snudden</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Director of Learning &amp; Inclusion</w:t>
      </w:r>
    </w:p>
    <w:p w14:paraId="4C8EF362" w14:textId="77777777" w:rsidR="00D32A6C" w:rsidRPr="00B73E87" w:rsidRDefault="00D32A6C" w:rsidP="00FC5F56">
      <w:pPr>
        <w:tabs>
          <w:tab w:val="left" w:pos="426"/>
        </w:tabs>
        <w:spacing w:after="0" w:line="240" w:lineRule="auto"/>
        <w:rPr>
          <w:rFonts w:ascii="Arial" w:eastAsia="Times New Roman" w:hAnsi="Arial" w:cs="Arial"/>
          <w:b/>
          <w:sz w:val="24"/>
          <w:szCs w:val="20"/>
        </w:rPr>
      </w:pPr>
    </w:p>
    <w:p w14:paraId="3743AA75" w14:textId="7031C9AF" w:rsidR="00FC5F56" w:rsidRPr="00B73E87" w:rsidRDefault="00FC5F56" w:rsidP="00FC5F56">
      <w:pPr>
        <w:tabs>
          <w:tab w:val="left" w:pos="426"/>
        </w:tabs>
        <w:spacing w:after="0" w:line="240" w:lineRule="auto"/>
        <w:rPr>
          <w:rFonts w:ascii="Arial" w:eastAsia="Times New Roman" w:hAnsi="Arial" w:cs="Arial"/>
          <w:sz w:val="24"/>
          <w:szCs w:val="20"/>
        </w:rPr>
      </w:pPr>
      <w:r w:rsidRPr="00B73E87">
        <w:rPr>
          <w:rFonts w:ascii="Arial" w:eastAsia="Times New Roman" w:hAnsi="Arial" w:cs="Arial"/>
          <w:b/>
          <w:sz w:val="24"/>
          <w:szCs w:val="20"/>
        </w:rPr>
        <w:t>Apologies:</w:t>
      </w:r>
      <w:r w:rsidRPr="00B73E87">
        <w:rPr>
          <w:rFonts w:ascii="Arial" w:eastAsia="Times New Roman" w:hAnsi="Arial" w:cs="Arial"/>
          <w:sz w:val="24"/>
          <w:szCs w:val="20"/>
        </w:rPr>
        <w:t xml:space="preserve"> </w:t>
      </w:r>
    </w:p>
    <w:p w14:paraId="52C556AE" w14:textId="77777777" w:rsidR="00FC13BC" w:rsidRPr="00B73E87" w:rsidRDefault="00FC13BC" w:rsidP="00FC13BC">
      <w:pPr>
        <w:spacing w:after="0" w:line="240" w:lineRule="auto"/>
        <w:rPr>
          <w:rFonts w:ascii="Arial" w:eastAsia="Times New Roman" w:hAnsi="Arial" w:cs="Arial"/>
          <w:bCs/>
          <w:sz w:val="24"/>
          <w:szCs w:val="20"/>
        </w:rPr>
      </w:pPr>
      <w:r w:rsidRPr="00B73E87">
        <w:rPr>
          <w:rFonts w:ascii="Arial" w:eastAsia="Times New Roman" w:hAnsi="Arial" w:cs="Arial"/>
          <w:bCs/>
          <w:sz w:val="24"/>
          <w:szCs w:val="20"/>
        </w:rPr>
        <w:t>Sally Cutting</w:t>
      </w:r>
      <w:r w:rsidRPr="00B73E87">
        <w:rPr>
          <w:rFonts w:ascii="Arial" w:eastAsia="Times New Roman" w:hAnsi="Arial" w:cs="Arial"/>
          <w:bCs/>
          <w:sz w:val="24"/>
          <w:szCs w:val="20"/>
        </w:rPr>
        <w:tab/>
      </w:r>
      <w:r w:rsidRPr="00B73E87">
        <w:rPr>
          <w:rFonts w:ascii="Arial" w:eastAsia="Times New Roman" w:hAnsi="Arial" w:cs="Arial"/>
          <w:bCs/>
          <w:sz w:val="24"/>
          <w:szCs w:val="20"/>
        </w:rPr>
        <w:tab/>
      </w:r>
      <w:r w:rsidRPr="00B73E87">
        <w:rPr>
          <w:rFonts w:ascii="Arial" w:eastAsia="Times New Roman" w:hAnsi="Arial" w:cs="Arial"/>
          <w:bCs/>
          <w:sz w:val="24"/>
          <w:szCs w:val="20"/>
        </w:rPr>
        <w:tab/>
      </w:r>
      <w:r w:rsidRPr="00B73E87">
        <w:rPr>
          <w:rFonts w:ascii="Arial" w:eastAsia="Times New Roman" w:hAnsi="Arial" w:cs="Arial"/>
          <w:bCs/>
          <w:sz w:val="24"/>
          <w:szCs w:val="20"/>
        </w:rPr>
        <w:tab/>
      </w:r>
      <w:r w:rsidRPr="00B73E87">
        <w:rPr>
          <w:rFonts w:ascii="Arial" w:eastAsia="Times New Roman" w:hAnsi="Arial" w:cs="Arial"/>
          <w:bCs/>
          <w:sz w:val="24"/>
          <w:szCs w:val="20"/>
        </w:rPr>
        <w:tab/>
      </w:r>
      <w:r w:rsidRPr="00B73E87">
        <w:rPr>
          <w:rFonts w:ascii="Arial" w:eastAsia="Times New Roman" w:hAnsi="Arial" w:cs="Arial"/>
          <w:bCs/>
          <w:sz w:val="24"/>
          <w:szCs w:val="20"/>
        </w:rPr>
        <w:tab/>
        <w:t>Senior Accountant</w:t>
      </w:r>
    </w:p>
    <w:p w14:paraId="1587B224" w14:textId="3DD6D597" w:rsidR="00FC13BC" w:rsidRPr="00B73E87" w:rsidRDefault="00FC13BC" w:rsidP="00FC13BC">
      <w:pPr>
        <w:tabs>
          <w:tab w:val="left" w:pos="0"/>
          <w:tab w:val="left" w:pos="426"/>
          <w:tab w:val="left" w:pos="3119"/>
        </w:tabs>
        <w:spacing w:after="0" w:line="240" w:lineRule="auto"/>
        <w:ind w:left="5040" w:hanging="5040"/>
        <w:rPr>
          <w:rFonts w:ascii="Arial" w:eastAsia="Times New Roman" w:hAnsi="Arial" w:cs="Arial"/>
          <w:b/>
          <w:sz w:val="24"/>
          <w:szCs w:val="20"/>
        </w:rPr>
      </w:pPr>
      <w:r w:rsidRPr="00B73E87">
        <w:rPr>
          <w:rFonts w:ascii="Arial" w:eastAsia="Times New Roman" w:hAnsi="Arial" w:cs="Arial"/>
          <w:sz w:val="24"/>
        </w:rPr>
        <w:t>Bob Groome</w:t>
      </w:r>
      <w:r w:rsidRPr="00B73E87">
        <w:rPr>
          <w:rFonts w:ascii="Arial" w:eastAsia="Times New Roman" w:hAnsi="Arial" w:cs="Arial"/>
          <w:sz w:val="24"/>
        </w:rPr>
        <w:tab/>
      </w:r>
      <w:r w:rsidRPr="00B73E87">
        <w:rPr>
          <w:rFonts w:ascii="Arial" w:eastAsia="Times New Roman" w:hAnsi="Arial" w:cs="Arial"/>
          <w:sz w:val="24"/>
        </w:rPr>
        <w:tab/>
      </w:r>
      <w:r w:rsidR="007E5AA6">
        <w:rPr>
          <w:rFonts w:ascii="Arial" w:eastAsia="Times New Roman" w:hAnsi="Arial" w:cs="Arial"/>
          <w:sz w:val="24"/>
        </w:rPr>
        <w:t>National Education Union</w:t>
      </w:r>
    </w:p>
    <w:p w14:paraId="411331D0" w14:textId="77777777" w:rsidR="0047614A" w:rsidRPr="00B73E87" w:rsidRDefault="0047614A" w:rsidP="00FC5F56">
      <w:pPr>
        <w:tabs>
          <w:tab w:val="left" w:pos="426"/>
        </w:tabs>
        <w:spacing w:after="0" w:line="240" w:lineRule="auto"/>
        <w:rPr>
          <w:rFonts w:ascii="Arial" w:eastAsia="Times New Roman" w:hAnsi="Arial" w:cs="Arial"/>
          <w:sz w:val="24"/>
          <w:szCs w:val="20"/>
        </w:rPr>
      </w:pPr>
    </w:p>
    <w:p w14:paraId="0BBABACC" w14:textId="6B50E2C4" w:rsidR="00FC5F56" w:rsidRPr="00B73E87" w:rsidRDefault="00FC5F56" w:rsidP="00FC5F56">
      <w:pPr>
        <w:tabs>
          <w:tab w:val="left" w:pos="426"/>
        </w:tabs>
        <w:spacing w:after="0" w:line="240" w:lineRule="auto"/>
        <w:ind w:left="5040" w:hanging="5040"/>
        <w:rPr>
          <w:rFonts w:ascii="Arial" w:eastAsia="Times New Roman" w:hAnsi="Arial" w:cs="Arial"/>
          <w:sz w:val="24"/>
          <w:szCs w:val="24"/>
        </w:rPr>
      </w:pPr>
      <w:r w:rsidRPr="00B73E87">
        <w:rPr>
          <w:rFonts w:ascii="Arial" w:eastAsia="Times New Roman" w:hAnsi="Arial" w:cs="Arial"/>
          <w:sz w:val="24"/>
          <w:szCs w:val="24"/>
        </w:rPr>
        <w:t>Sara Tough</w:t>
      </w:r>
      <w:r w:rsidRPr="00B73E87">
        <w:rPr>
          <w:rFonts w:ascii="Arial" w:eastAsia="Times New Roman" w:hAnsi="Arial" w:cs="Arial"/>
          <w:sz w:val="24"/>
          <w:szCs w:val="24"/>
        </w:rPr>
        <w:tab/>
        <w:t>Executive Director Childrens Services</w:t>
      </w:r>
    </w:p>
    <w:p w14:paraId="0CE41315" w14:textId="77777777" w:rsidR="00FC5F56" w:rsidRPr="00B73E87" w:rsidRDefault="00FC5F56">
      <w:pPr>
        <w:sectPr w:rsidR="00FC5F56" w:rsidRPr="00B73E8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10E09DB5" w14:textId="48CC348F" w:rsidR="00FC5F56" w:rsidRPr="00B73E87" w:rsidRDefault="007E56F2" w:rsidP="00FC5F56">
      <w:pPr>
        <w:numPr>
          <w:ilvl w:val="0"/>
          <w:numId w:val="1"/>
        </w:numPr>
        <w:spacing w:after="0" w:line="240" w:lineRule="auto"/>
        <w:ind w:hanging="720"/>
        <w:contextualSpacing/>
        <w:jc w:val="both"/>
        <w:rPr>
          <w:rFonts w:ascii="Arial" w:eastAsia="Times New Roman" w:hAnsi="Arial" w:cs="Arial"/>
          <w:b/>
          <w:sz w:val="24"/>
          <w:szCs w:val="24"/>
        </w:rPr>
      </w:pPr>
      <w:r w:rsidRPr="00B73E87">
        <w:rPr>
          <w:rFonts w:ascii="Arial" w:eastAsia="Times New Roman" w:hAnsi="Arial" w:cs="Arial"/>
          <w:b/>
          <w:sz w:val="24"/>
          <w:szCs w:val="24"/>
        </w:rPr>
        <w:lastRenderedPageBreak/>
        <w:t xml:space="preserve">Welcome and </w:t>
      </w:r>
      <w:r w:rsidR="00FC5F56" w:rsidRPr="00B73E87">
        <w:rPr>
          <w:rFonts w:ascii="Arial" w:eastAsia="Times New Roman" w:hAnsi="Arial" w:cs="Arial"/>
          <w:b/>
          <w:sz w:val="24"/>
          <w:szCs w:val="24"/>
        </w:rPr>
        <w:t>Apologies</w:t>
      </w:r>
    </w:p>
    <w:p w14:paraId="1EFC08F3" w14:textId="438A3211" w:rsidR="007E56F2" w:rsidRDefault="006E06E9" w:rsidP="00980883">
      <w:pPr>
        <w:spacing w:after="0" w:line="240" w:lineRule="auto"/>
        <w:contextualSpacing/>
        <w:rPr>
          <w:rFonts w:ascii="Arial" w:eastAsia="Times New Roman" w:hAnsi="Arial" w:cs="Arial"/>
          <w:bCs/>
          <w:sz w:val="24"/>
          <w:szCs w:val="24"/>
        </w:rPr>
      </w:pPr>
      <w:r>
        <w:rPr>
          <w:rFonts w:ascii="Arial" w:eastAsia="Times New Roman" w:hAnsi="Arial" w:cs="Arial"/>
          <w:bCs/>
          <w:sz w:val="24"/>
          <w:szCs w:val="24"/>
        </w:rPr>
        <w:t>Officers said that they hoped that a face to face meeting could take place in May.</w:t>
      </w:r>
    </w:p>
    <w:p w14:paraId="13548BD8" w14:textId="77777777" w:rsidR="00636BF8" w:rsidRDefault="00636BF8" w:rsidP="00980883">
      <w:pPr>
        <w:spacing w:after="0" w:line="240" w:lineRule="auto"/>
        <w:contextualSpacing/>
        <w:rPr>
          <w:rFonts w:ascii="Arial" w:eastAsia="Times New Roman" w:hAnsi="Arial" w:cs="Arial"/>
          <w:bCs/>
          <w:sz w:val="24"/>
          <w:szCs w:val="24"/>
        </w:rPr>
      </w:pPr>
    </w:p>
    <w:p w14:paraId="3251D1A2" w14:textId="511AFC79" w:rsidR="006E06E9" w:rsidRPr="00B73E87" w:rsidRDefault="006E06E9" w:rsidP="00980883">
      <w:pPr>
        <w:spacing w:after="0" w:line="240" w:lineRule="auto"/>
        <w:contextualSpacing/>
        <w:rPr>
          <w:rFonts w:ascii="Arial" w:eastAsia="Times New Roman" w:hAnsi="Arial" w:cs="Arial"/>
          <w:bCs/>
          <w:sz w:val="24"/>
          <w:szCs w:val="24"/>
        </w:rPr>
      </w:pPr>
      <w:r>
        <w:rPr>
          <w:rFonts w:ascii="Arial" w:eastAsia="Times New Roman" w:hAnsi="Arial" w:cs="Arial"/>
          <w:bCs/>
          <w:sz w:val="24"/>
          <w:szCs w:val="24"/>
        </w:rPr>
        <w:t>Welcome to new Academy representative David Hicks.</w:t>
      </w:r>
    </w:p>
    <w:p w14:paraId="7B831E23" w14:textId="70282D88" w:rsidR="00636BF8" w:rsidRDefault="00636BF8" w:rsidP="00980883">
      <w:pPr>
        <w:spacing w:after="0" w:line="240" w:lineRule="auto"/>
        <w:contextualSpacing/>
        <w:rPr>
          <w:rFonts w:ascii="Arial" w:eastAsia="Times New Roman" w:hAnsi="Arial" w:cs="Arial"/>
          <w:bCs/>
          <w:sz w:val="24"/>
          <w:szCs w:val="24"/>
        </w:rPr>
      </w:pPr>
    </w:p>
    <w:p w14:paraId="6FB3C511" w14:textId="2D85A7CD" w:rsidR="00FC5F56" w:rsidRPr="00B73E87" w:rsidRDefault="00FC5F56" w:rsidP="00980883">
      <w:pPr>
        <w:spacing w:after="0" w:line="240" w:lineRule="auto"/>
        <w:contextualSpacing/>
        <w:rPr>
          <w:rFonts w:ascii="Arial" w:eastAsia="Times New Roman" w:hAnsi="Arial" w:cs="Arial"/>
          <w:bCs/>
          <w:sz w:val="24"/>
          <w:szCs w:val="24"/>
        </w:rPr>
      </w:pPr>
      <w:r w:rsidRPr="00B73E87">
        <w:rPr>
          <w:rFonts w:ascii="Arial" w:eastAsia="Times New Roman" w:hAnsi="Arial" w:cs="Arial"/>
          <w:bCs/>
          <w:sz w:val="24"/>
          <w:szCs w:val="24"/>
        </w:rPr>
        <w:t xml:space="preserve">Apologies were received from </w:t>
      </w:r>
      <w:r w:rsidR="006E06E9">
        <w:rPr>
          <w:rFonts w:ascii="Arial" w:eastAsia="Times New Roman" w:hAnsi="Arial" w:cs="Arial"/>
          <w:bCs/>
          <w:sz w:val="24"/>
          <w:szCs w:val="24"/>
        </w:rPr>
        <w:t>Sally Cutting and Bob Groome – Adrian Lincoln attended.</w:t>
      </w:r>
    </w:p>
    <w:p w14:paraId="5E9C052D" w14:textId="77777777" w:rsidR="00FC5F56" w:rsidRPr="00B73E87" w:rsidRDefault="00FC5F56" w:rsidP="00FC5F56">
      <w:pPr>
        <w:spacing w:after="0" w:line="240" w:lineRule="auto"/>
        <w:contextualSpacing/>
        <w:jc w:val="both"/>
        <w:rPr>
          <w:rFonts w:ascii="Arial" w:eastAsia="Times New Roman" w:hAnsi="Arial" w:cs="Arial"/>
          <w:bCs/>
          <w:sz w:val="24"/>
          <w:szCs w:val="24"/>
        </w:rPr>
      </w:pPr>
    </w:p>
    <w:p w14:paraId="36D8B617" w14:textId="47396347" w:rsidR="00F34622" w:rsidRDefault="00F34622" w:rsidP="00FC5F56">
      <w:pPr>
        <w:numPr>
          <w:ilvl w:val="0"/>
          <w:numId w:val="1"/>
        </w:numPr>
        <w:spacing w:after="0" w:line="240" w:lineRule="auto"/>
        <w:ind w:hanging="720"/>
        <w:contextualSpacing/>
        <w:jc w:val="both"/>
        <w:rPr>
          <w:rFonts w:ascii="Arial" w:eastAsia="Times New Roman" w:hAnsi="Arial" w:cs="Arial"/>
          <w:b/>
          <w:sz w:val="24"/>
          <w:szCs w:val="24"/>
        </w:rPr>
      </w:pPr>
      <w:r>
        <w:rPr>
          <w:rFonts w:ascii="Arial" w:eastAsia="Times New Roman" w:hAnsi="Arial" w:cs="Arial"/>
          <w:b/>
          <w:sz w:val="24"/>
          <w:szCs w:val="24"/>
        </w:rPr>
        <w:t>Election of Chair and Vice Chair of Schools Forum</w:t>
      </w:r>
    </w:p>
    <w:p w14:paraId="7562D92F" w14:textId="167FF3F4" w:rsidR="00F34622" w:rsidRPr="00F62874" w:rsidRDefault="00F34622" w:rsidP="00F34622">
      <w:pPr>
        <w:tabs>
          <w:tab w:val="left" w:pos="426"/>
        </w:tabs>
        <w:rPr>
          <w:rFonts w:ascii="Arial" w:hAnsi="Arial" w:cs="Arial"/>
          <w:sz w:val="24"/>
          <w:szCs w:val="24"/>
        </w:rPr>
      </w:pPr>
      <w:r w:rsidRPr="00F62874">
        <w:rPr>
          <w:rFonts w:ascii="Arial" w:hAnsi="Arial" w:cs="Arial"/>
          <w:sz w:val="24"/>
          <w:szCs w:val="24"/>
        </w:rPr>
        <w:t xml:space="preserve">Chris Snudden chaired the meeting for this item and asked Forum members for nominations for </w:t>
      </w:r>
      <w:r w:rsidR="00DF0D89">
        <w:rPr>
          <w:rFonts w:ascii="Arial" w:hAnsi="Arial" w:cs="Arial"/>
          <w:sz w:val="24"/>
          <w:szCs w:val="24"/>
        </w:rPr>
        <w:t>C</w:t>
      </w:r>
      <w:r w:rsidRPr="00F62874">
        <w:rPr>
          <w:rFonts w:ascii="Arial" w:hAnsi="Arial" w:cs="Arial"/>
          <w:sz w:val="24"/>
          <w:szCs w:val="24"/>
        </w:rPr>
        <w:t>hair of Schools Forum.  Martin White said he was happy to continue as the Chair</w:t>
      </w:r>
      <w:r w:rsidR="00DF0D89">
        <w:rPr>
          <w:rFonts w:ascii="Arial" w:hAnsi="Arial" w:cs="Arial"/>
          <w:sz w:val="24"/>
          <w:szCs w:val="24"/>
        </w:rPr>
        <w:t>;</w:t>
      </w:r>
      <w:r w:rsidRPr="00F62874">
        <w:rPr>
          <w:rFonts w:ascii="Arial" w:hAnsi="Arial" w:cs="Arial"/>
          <w:sz w:val="24"/>
          <w:szCs w:val="24"/>
        </w:rPr>
        <w:t xml:space="preserve"> </w:t>
      </w:r>
      <w:r w:rsidR="00DF0D89">
        <w:rPr>
          <w:rFonts w:ascii="Arial" w:hAnsi="Arial" w:cs="Arial"/>
          <w:sz w:val="24"/>
          <w:szCs w:val="24"/>
        </w:rPr>
        <w:t>Martin</w:t>
      </w:r>
      <w:r w:rsidR="00DF0D89" w:rsidRPr="00F62874">
        <w:rPr>
          <w:rFonts w:ascii="Arial" w:hAnsi="Arial" w:cs="Arial"/>
          <w:sz w:val="24"/>
          <w:szCs w:val="24"/>
        </w:rPr>
        <w:t xml:space="preserve"> </w:t>
      </w:r>
      <w:r w:rsidRPr="00F62874">
        <w:rPr>
          <w:rFonts w:ascii="Arial" w:hAnsi="Arial" w:cs="Arial"/>
          <w:sz w:val="24"/>
          <w:szCs w:val="24"/>
        </w:rPr>
        <w:t>was seconded by Mike Grimble.  There being no other nominations Martin White was duly elected.  Chris Caddamy said he was happy to continue as Vice Chair</w:t>
      </w:r>
      <w:r w:rsidR="00DF0D89">
        <w:rPr>
          <w:rFonts w:ascii="Arial" w:hAnsi="Arial" w:cs="Arial"/>
          <w:sz w:val="24"/>
          <w:szCs w:val="24"/>
        </w:rPr>
        <w:t>, seconded by</w:t>
      </w:r>
      <w:r w:rsidR="00E86EBE">
        <w:rPr>
          <w:rFonts w:ascii="Arial" w:hAnsi="Arial" w:cs="Arial"/>
          <w:sz w:val="24"/>
          <w:szCs w:val="24"/>
        </w:rPr>
        <w:t xml:space="preserve"> Mike Grimble</w:t>
      </w:r>
      <w:r w:rsidR="00DF0D89">
        <w:rPr>
          <w:rFonts w:ascii="Arial" w:hAnsi="Arial" w:cs="Arial"/>
          <w:sz w:val="24"/>
          <w:szCs w:val="24"/>
        </w:rPr>
        <w:t xml:space="preserve"> and</w:t>
      </w:r>
      <w:r w:rsidRPr="00F62874">
        <w:rPr>
          <w:rFonts w:ascii="Arial" w:hAnsi="Arial" w:cs="Arial"/>
          <w:sz w:val="24"/>
          <w:szCs w:val="24"/>
        </w:rPr>
        <w:t xml:space="preserve"> there being no other nominations he was duly elected. </w:t>
      </w:r>
    </w:p>
    <w:p w14:paraId="47335608" w14:textId="77777777" w:rsidR="00F34622" w:rsidRDefault="00F34622" w:rsidP="00F34622">
      <w:pPr>
        <w:spacing w:after="0" w:line="240" w:lineRule="auto"/>
        <w:ind w:left="720" w:hanging="720"/>
        <w:contextualSpacing/>
        <w:jc w:val="both"/>
        <w:rPr>
          <w:rFonts w:ascii="Arial" w:eastAsia="Times New Roman" w:hAnsi="Arial" w:cs="Arial"/>
          <w:b/>
          <w:sz w:val="24"/>
          <w:szCs w:val="24"/>
        </w:rPr>
      </w:pPr>
    </w:p>
    <w:p w14:paraId="227F6DAF" w14:textId="23B6CCBA" w:rsidR="00FC5F56" w:rsidRPr="00B73E87" w:rsidRDefault="00FC5F56" w:rsidP="00FC5F56">
      <w:pPr>
        <w:numPr>
          <w:ilvl w:val="0"/>
          <w:numId w:val="1"/>
        </w:numPr>
        <w:spacing w:after="0" w:line="240" w:lineRule="auto"/>
        <w:ind w:hanging="720"/>
        <w:contextualSpacing/>
        <w:jc w:val="both"/>
        <w:rPr>
          <w:rFonts w:ascii="Arial" w:eastAsia="Times New Roman" w:hAnsi="Arial" w:cs="Arial"/>
          <w:b/>
          <w:sz w:val="24"/>
          <w:szCs w:val="24"/>
        </w:rPr>
      </w:pPr>
      <w:r w:rsidRPr="00B73E87">
        <w:rPr>
          <w:rFonts w:ascii="Arial" w:eastAsia="Times New Roman" w:hAnsi="Arial" w:cs="Arial"/>
          <w:b/>
          <w:sz w:val="24"/>
          <w:szCs w:val="24"/>
        </w:rPr>
        <w:t>Minutes of the Last Meeting and Matters Arising</w:t>
      </w:r>
    </w:p>
    <w:p w14:paraId="3FD76500" w14:textId="25688C65" w:rsidR="00FC5F56" w:rsidRPr="00B73E87" w:rsidRDefault="009E37D1" w:rsidP="00FC5F56">
      <w:pPr>
        <w:spacing w:after="0" w:line="240" w:lineRule="auto"/>
        <w:rPr>
          <w:rFonts w:ascii="Arial" w:eastAsia="Times New Roman" w:hAnsi="Arial" w:cs="Arial"/>
          <w:sz w:val="24"/>
          <w:szCs w:val="24"/>
        </w:rPr>
      </w:pPr>
      <w:r w:rsidRPr="00B73E87">
        <w:rPr>
          <w:rFonts w:ascii="Arial" w:eastAsia="Times New Roman" w:hAnsi="Arial" w:cs="Arial"/>
          <w:sz w:val="24"/>
          <w:szCs w:val="24"/>
        </w:rPr>
        <w:t>It was agreed the minutes were a true record of the meeting.</w:t>
      </w:r>
    </w:p>
    <w:p w14:paraId="36DEC20E" w14:textId="77777777" w:rsidR="00A14F69" w:rsidRPr="00B73E87" w:rsidRDefault="00A14F69" w:rsidP="00FC5F56">
      <w:pPr>
        <w:spacing w:after="0" w:line="240" w:lineRule="auto"/>
        <w:rPr>
          <w:rFonts w:ascii="Arial" w:eastAsia="Times New Roman" w:hAnsi="Arial" w:cs="Arial"/>
          <w:sz w:val="24"/>
          <w:szCs w:val="24"/>
        </w:rPr>
      </w:pPr>
    </w:p>
    <w:p w14:paraId="454A95B4" w14:textId="31A2077D" w:rsidR="00FC5F56" w:rsidRPr="005E423F" w:rsidRDefault="00FC5F56" w:rsidP="005E423F">
      <w:pPr>
        <w:numPr>
          <w:ilvl w:val="0"/>
          <w:numId w:val="25"/>
        </w:numPr>
        <w:spacing w:after="0" w:line="240" w:lineRule="auto"/>
        <w:contextualSpacing/>
        <w:rPr>
          <w:rFonts w:ascii="Arial" w:eastAsia="Times New Roman" w:hAnsi="Arial" w:cs="Arial"/>
          <w:sz w:val="24"/>
          <w:szCs w:val="24"/>
        </w:rPr>
      </w:pPr>
      <w:r w:rsidRPr="005E423F">
        <w:rPr>
          <w:rFonts w:ascii="Arial" w:eastAsia="Times New Roman" w:hAnsi="Arial" w:cs="Arial"/>
          <w:sz w:val="24"/>
          <w:szCs w:val="24"/>
        </w:rPr>
        <w:t>Joint letter to the government with other School Forums in the Eastern Region on insufficient funding for the High Needs Block.</w:t>
      </w:r>
    </w:p>
    <w:p w14:paraId="3006245F" w14:textId="32F87CF8" w:rsidR="007E56F2" w:rsidRPr="005E423F" w:rsidRDefault="00F34622" w:rsidP="00F62874">
      <w:pPr>
        <w:pStyle w:val="ListParagraph"/>
        <w:spacing w:after="0" w:line="240" w:lineRule="auto"/>
        <w:rPr>
          <w:rFonts w:ascii="Arial" w:eastAsia="Times New Roman" w:hAnsi="Arial" w:cs="Arial"/>
          <w:sz w:val="24"/>
          <w:szCs w:val="24"/>
        </w:rPr>
      </w:pPr>
      <w:r w:rsidRPr="005E423F">
        <w:rPr>
          <w:rFonts w:ascii="Arial" w:eastAsia="Times New Roman" w:hAnsi="Arial" w:cs="Arial"/>
          <w:sz w:val="24"/>
          <w:szCs w:val="24"/>
        </w:rPr>
        <w:t>The reply to this letter from the Secretary of State was circulated with the meeting papers.</w:t>
      </w:r>
    </w:p>
    <w:p w14:paraId="567B51BC" w14:textId="1A8C20D7" w:rsidR="00F34622" w:rsidRPr="005E423F" w:rsidRDefault="005E423F" w:rsidP="005E423F">
      <w:pPr>
        <w:pStyle w:val="ListParagraph"/>
        <w:numPr>
          <w:ilvl w:val="0"/>
          <w:numId w:val="25"/>
        </w:numPr>
        <w:spacing w:after="0" w:line="240" w:lineRule="auto"/>
        <w:rPr>
          <w:rFonts w:ascii="Arial" w:eastAsia="Times New Roman" w:hAnsi="Arial" w:cs="Arial"/>
          <w:sz w:val="24"/>
          <w:szCs w:val="24"/>
        </w:rPr>
      </w:pPr>
      <w:r w:rsidRPr="005E423F">
        <w:rPr>
          <w:rFonts w:ascii="Arial" w:eastAsia="Times New Roman" w:hAnsi="Arial" w:cs="Arial"/>
          <w:sz w:val="24"/>
          <w:szCs w:val="24"/>
        </w:rPr>
        <w:t>Independent Schools External  Evaluation - a</w:t>
      </w:r>
      <w:r w:rsidR="00F34622" w:rsidRPr="005E423F">
        <w:rPr>
          <w:rFonts w:ascii="Arial" w:eastAsia="Times New Roman" w:hAnsi="Arial" w:cs="Arial"/>
          <w:sz w:val="24"/>
          <w:szCs w:val="24"/>
        </w:rPr>
        <w:t xml:space="preserve"> link to research on </w:t>
      </w:r>
      <w:r w:rsidR="00F34622" w:rsidRPr="005E423F">
        <w:rPr>
          <w:rFonts w:ascii="Arial" w:hAnsi="Arial" w:cs="Arial"/>
          <w:sz w:val="24"/>
          <w:szCs w:val="24"/>
        </w:rPr>
        <w:t>Assisted Boarding Partnership was circulated with the meeting papers</w:t>
      </w:r>
    </w:p>
    <w:p w14:paraId="45EB3041" w14:textId="08666138" w:rsidR="00725899" w:rsidRDefault="00F34622" w:rsidP="005E423F">
      <w:pPr>
        <w:pStyle w:val="ListParagraph"/>
        <w:numPr>
          <w:ilvl w:val="0"/>
          <w:numId w:val="25"/>
        </w:numPr>
        <w:spacing w:after="0" w:line="240" w:lineRule="auto"/>
        <w:rPr>
          <w:rFonts w:ascii="Arial" w:eastAsia="Times New Roman" w:hAnsi="Arial" w:cs="Arial"/>
          <w:sz w:val="24"/>
          <w:szCs w:val="24"/>
        </w:rPr>
      </w:pPr>
      <w:r w:rsidRPr="005E423F">
        <w:rPr>
          <w:rFonts w:ascii="Arial" w:eastAsia="Times New Roman" w:hAnsi="Arial" w:cs="Arial"/>
          <w:sz w:val="24"/>
          <w:szCs w:val="24"/>
        </w:rPr>
        <w:t xml:space="preserve">Finance Training for School Forum members </w:t>
      </w:r>
      <w:r w:rsidR="005E423F" w:rsidRPr="005E423F">
        <w:rPr>
          <w:rFonts w:ascii="Arial" w:eastAsia="Times New Roman" w:hAnsi="Arial" w:cs="Arial"/>
          <w:sz w:val="24"/>
          <w:szCs w:val="24"/>
        </w:rPr>
        <w:t>– Sally Cutting has contacted Kirsty Savage</w:t>
      </w:r>
      <w:r w:rsidR="00E6366A">
        <w:rPr>
          <w:rFonts w:ascii="Arial" w:eastAsia="Times New Roman" w:hAnsi="Arial" w:cs="Arial"/>
          <w:sz w:val="24"/>
          <w:szCs w:val="24"/>
        </w:rPr>
        <w:t xml:space="preserve"> with an aim to set training up for June 2022.</w:t>
      </w:r>
    </w:p>
    <w:p w14:paraId="6D4D9D14" w14:textId="77777777" w:rsidR="00725899" w:rsidRPr="00B73E87" w:rsidRDefault="00725899" w:rsidP="00A3124A">
      <w:pPr>
        <w:spacing w:after="0" w:line="240" w:lineRule="auto"/>
        <w:ind w:left="709"/>
        <w:contextualSpacing/>
        <w:rPr>
          <w:rFonts w:ascii="Arial" w:eastAsia="Times New Roman" w:hAnsi="Arial" w:cs="Arial"/>
          <w:b/>
          <w:bCs/>
          <w:sz w:val="24"/>
          <w:szCs w:val="24"/>
        </w:rPr>
      </w:pPr>
    </w:p>
    <w:p w14:paraId="016EA654" w14:textId="75346B04" w:rsidR="00FC5F56" w:rsidRPr="00B73E87" w:rsidRDefault="005E423F" w:rsidP="00A3124A">
      <w:pPr>
        <w:pStyle w:val="ListParagraph"/>
        <w:numPr>
          <w:ilvl w:val="0"/>
          <w:numId w:val="1"/>
        </w:numPr>
        <w:spacing w:after="0" w:line="240" w:lineRule="auto"/>
        <w:ind w:hanging="720"/>
        <w:rPr>
          <w:rFonts w:ascii="Arial" w:eastAsia="Times New Roman" w:hAnsi="Arial" w:cs="Arial"/>
          <w:b/>
          <w:bCs/>
          <w:sz w:val="24"/>
          <w:szCs w:val="24"/>
        </w:rPr>
      </w:pPr>
      <w:r>
        <w:rPr>
          <w:rFonts w:ascii="Arial" w:eastAsia="Times New Roman" w:hAnsi="Arial" w:cs="Arial"/>
          <w:b/>
          <w:bCs/>
          <w:sz w:val="24"/>
          <w:szCs w:val="24"/>
        </w:rPr>
        <w:t>Review School Forum Membership</w:t>
      </w:r>
    </w:p>
    <w:p w14:paraId="4E66F57A" w14:textId="3A75C95D" w:rsidR="00A3124A" w:rsidRDefault="005E423F" w:rsidP="00A3124A">
      <w:pPr>
        <w:spacing w:after="0" w:line="240" w:lineRule="auto"/>
        <w:rPr>
          <w:rFonts w:ascii="Arial" w:eastAsia="Times New Roman" w:hAnsi="Arial" w:cs="Arial"/>
          <w:sz w:val="24"/>
          <w:szCs w:val="24"/>
        </w:rPr>
      </w:pPr>
      <w:r>
        <w:rPr>
          <w:rFonts w:ascii="Arial" w:eastAsia="Times New Roman" w:hAnsi="Arial" w:cs="Arial"/>
          <w:sz w:val="24"/>
          <w:szCs w:val="24"/>
        </w:rPr>
        <w:t xml:space="preserve">Officers review this annually in January.  Membership must equate to </w:t>
      </w:r>
      <w:r w:rsidR="00E6366A">
        <w:rPr>
          <w:rFonts w:ascii="Arial" w:eastAsia="Times New Roman" w:hAnsi="Arial" w:cs="Arial"/>
          <w:sz w:val="24"/>
          <w:szCs w:val="24"/>
        </w:rPr>
        <w:t xml:space="preserve">at least </w:t>
      </w:r>
      <w:r>
        <w:rPr>
          <w:rFonts w:ascii="Arial" w:eastAsia="Times New Roman" w:hAnsi="Arial" w:cs="Arial"/>
          <w:sz w:val="24"/>
          <w:szCs w:val="24"/>
        </w:rPr>
        <w:t>two</w:t>
      </w:r>
      <w:r w:rsidR="00E6366A">
        <w:rPr>
          <w:rFonts w:ascii="Arial" w:eastAsia="Times New Roman" w:hAnsi="Arial" w:cs="Arial"/>
          <w:sz w:val="24"/>
          <w:szCs w:val="24"/>
        </w:rPr>
        <w:t>-</w:t>
      </w:r>
      <w:r>
        <w:rPr>
          <w:rFonts w:ascii="Arial" w:eastAsia="Times New Roman" w:hAnsi="Arial" w:cs="Arial"/>
          <w:sz w:val="24"/>
          <w:szCs w:val="24"/>
        </w:rPr>
        <w:t xml:space="preserve">thirds school members and </w:t>
      </w:r>
      <w:r w:rsidR="00E6366A">
        <w:rPr>
          <w:rFonts w:ascii="Arial" w:eastAsia="Times New Roman" w:hAnsi="Arial" w:cs="Arial"/>
          <w:sz w:val="24"/>
          <w:szCs w:val="24"/>
        </w:rPr>
        <w:t xml:space="preserve">no more than </w:t>
      </w:r>
      <w:r>
        <w:rPr>
          <w:rFonts w:ascii="Arial" w:eastAsia="Times New Roman" w:hAnsi="Arial" w:cs="Arial"/>
          <w:sz w:val="24"/>
          <w:szCs w:val="24"/>
        </w:rPr>
        <w:t>one</w:t>
      </w:r>
      <w:r w:rsidR="00E6366A">
        <w:rPr>
          <w:rFonts w:ascii="Arial" w:eastAsia="Times New Roman" w:hAnsi="Arial" w:cs="Arial"/>
          <w:sz w:val="24"/>
          <w:szCs w:val="24"/>
        </w:rPr>
        <w:t>-</w:t>
      </w:r>
      <w:r>
        <w:rPr>
          <w:rFonts w:ascii="Arial" w:eastAsia="Times New Roman" w:hAnsi="Arial" w:cs="Arial"/>
          <w:sz w:val="24"/>
          <w:szCs w:val="24"/>
        </w:rPr>
        <w:t>third non</w:t>
      </w:r>
      <w:r w:rsidR="00E6366A">
        <w:rPr>
          <w:rFonts w:ascii="Arial" w:eastAsia="Times New Roman" w:hAnsi="Arial" w:cs="Arial"/>
          <w:sz w:val="24"/>
          <w:szCs w:val="24"/>
        </w:rPr>
        <w:t>-</w:t>
      </w:r>
      <w:r>
        <w:rPr>
          <w:rFonts w:ascii="Arial" w:eastAsia="Times New Roman" w:hAnsi="Arial" w:cs="Arial"/>
          <w:sz w:val="24"/>
          <w:szCs w:val="24"/>
        </w:rPr>
        <w:t xml:space="preserve">school members. Officers have checked the census data and no changes to membership are required.  There is a </w:t>
      </w:r>
      <w:r w:rsidR="00744540">
        <w:rPr>
          <w:rFonts w:ascii="Arial" w:eastAsia="Times New Roman" w:hAnsi="Arial" w:cs="Arial"/>
          <w:sz w:val="24"/>
          <w:szCs w:val="24"/>
        </w:rPr>
        <w:t>long-standing</w:t>
      </w:r>
      <w:r>
        <w:rPr>
          <w:rFonts w:ascii="Arial" w:eastAsia="Times New Roman" w:hAnsi="Arial" w:cs="Arial"/>
          <w:sz w:val="24"/>
          <w:szCs w:val="24"/>
        </w:rPr>
        <w:t xml:space="preserve"> vacancy for a Roman Catholic </w:t>
      </w:r>
      <w:r w:rsidR="00744540">
        <w:rPr>
          <w:rFonts w:ascii="Arial" w:eastAsia="Times New Roman" w:hAnsi="Arial" w:cs="Arial"/>
          <w:sz w:val="24"/>
          <w:szCs w:val="24"/>
        </w:rPr>
        <w:t>representative, but Officers continue to seek an appointee</w:t>
      </w:r>
      <w:r>
        <w:rPr>
          <w:rFonts w:ascii="Arial" w:eastAsia="Times New Roman" w:hAnsi="Arial" w:cs="Arial"/>
          <w:sz w:val="24"/>
          <w:szCs w:val="24"/>
        </w:rPr>
        <w:t>.</w:t>
      </w:r>
    </w:p>
    <w:p w14:paraId="7B73922F" w14:textId="77777777" w:rsidR="005E423F" w:rsidRPr="005E423F" w:rsidRDefault="005E423F" w:rsidP="00A3124A">
      <w:pPr>
        <w:spacing w:after="0" w:line="240" w:lineRule="auto"/>
        <w:rPr>
          <w:rFonts w:ascii="Arial" w:eastAsia="Times New Roman" w:hAnsi="Arial" w:cs="Arial"/>
          <w:sz w:val="24"/>
          <w:szCs w:val="24"/>
        </w:rPr>
      </w:pPr>
    </w:p>
    <w:p w14:paraId="0FEAEE4A" w14:textId="42871A7B" w:rsidR="005E423F" w:rsidRDefault="005E423F" w:rsidP="005E423F">
      <w:pPr>
        <w:pStyle w:val="NoSpacing"/>
        <w:numPr>
          <w:ilvl w:val="0"/>
          <w:numId w:val="1"/>
        </w:numPr>
        <w:ind w:hanging="720"/>
        <w:rPr>
          <w:rFonts w:ascii="Arial" w:hAnsi="Arial" w:cs="Arial"/>
          <w:b/>
          <w:sz w:val="24"/>
          <w:szCs w:val="24"/>
        </w:rPr>
      </w:pPr>
      <w:r w:rsidRPr="00303B8D">
        <w:rPr>
          <w:rFonts w:ascii="Arial" w:hAnsi="Arial" w:cs="Arial"/>
          <w:b/>
          <w:sz w:val="24"/>
          <w:szCs w:val="24"/>
        </w:rPr>
        <w:t>Dedicated Schools Grant</w:t>
      </w:r>
      <w:r w:rsidR="00366DB9">
        <w:rPr>
          <w:rFonts w:ascii="Arial" w:hAnsi="Arial" w:cs="Arial"/>
          <w:b/>
          <w:sz w:val="24"/>
          <w:szCs w:val="24"/>
        </w:rPr>
        <w:t xml:space="preserve"> (DSG)</w:t>
      </w:r>
    </w:p>
    <w:p w14:paraId="168F58E4" w14:textId="7A54743C" w:rsidR="005E423F" w:rsidRDefault="00C85EB8" w:rsidP="005E423F">
      <w:pPr>
        <w:pStyle w:val="NoSpacing"/>
        <w:rPr>
          <w:rFonts w:ascii="Arial" w:hAnsi="Arial" w:cs="Arial"/>
          <w:sz w:val="24"/>
          <w:szCs w:val="24"/>
        </w:rPr>
      </w:pPr>
      <w:r>
        <w:rPr>
          <w:rFonts w:ascii="Arial" w:hAnsi="Arial" w:cs="Arial"/>
          <w:sz w:val="24"/>
          <w:szCs w:val="24"/>
        </w:rPr>
        <w:t>No decision on the disapplication request to the Secretary of State made by the LA has yet been received.</w:t>
      </w:r>
    </w:p>
    <w:p w14:paraId="14FC115E" w14:textId="62BD26C2" w:rsidR="00366DB9" w:rsidRDefault="00366DB9" w:rsidP="005E423F">
      <w:pPr>
        <w:pStyle w:val="NoSpacing"/>
        <w:rPr>
          <w:rFonts w:ascii="Arial" w:hAnsi="Arial" w:cs="Arial"/>
          <w:sz w:val="24"/>
          <w:szCs w:val="24"/>
        </w:rPr>
      </w:pPr>
    </w:p>
    <w:p w14:paraId="05F21119" w14:textId="57C4CFDC" w:rsidR="00366DB9" w:rsidRPr="00366DB9" w:rsidRDefault="00366DB9" w:rsidP="00366DB9">
      <w:pPr>
        <w:spacing w:after="0" w:line="240" w:lineRule="auto"/>
        <w:rPr>
          <w:rFonts w:ascii="Arial" w:eastAsia="Times New Roman" w:hAnsi="Arial" w:cs="Arial"/>
          <w:b/>
          <w:bCs/>
          <w:sz w:val="24"/>
          <w:szCs w:val="24"/>
        </w:rPr>
      </w:pPr>
      <w:r w:rsidRPr="00366DB9">
        <w:rPr>
          <w:rFonts w:ascii="Arial" w:eastAsia="Times New Roman" w:hAnsi="Arial" w:cs="Arial"/>
          <w:b/>
          <w:bCs/>
          <w:sz w:val="24"/>
          <w:szCs w:val="24"/>
        </w:rPr>
        <w:t>Key events or changes since November 2021 Forum</w:t>
      </w:r>
      <w:r>
        <w:rPr>
          <w:rFonts w:ascii="Arial" w:eastAsia="Times New Roman" w:hAnsi="Arial" w:cs="Arial"/>
          <w:b/>
          <w:bCs/>
          <w:sz w:val="24"/>
          <w:szCs w:val="24"/>
        </w:rPr>
        <w:t xml:space="preserve"> – as paper</w:t>
      </w:r>
    </w:p>
    <w:p w14:paraId="2AE01BAC" w14:textId="0D84CD80" w:rsidR="00C85EB8" w:rsidRDefault="00C85EB8" w:rsidP="005E423F">
      <w:pPr>
        <w:pStyle w:val="NoSpacing"/>
        <w:rPr>
          <w:rFonts w:ascii="Arial" w:hAnsi="Arial" w:cs="Arial"/>
          <w:sz w:val="24"/>
          <w:szCs w:val="24"/>
        </w:rPr>
      </w:pPr>
    </w:p>
    <w:p w14:paraId="3ACC65FE" w14:textId="102CC84B" w:rsidR="00366DB9" w:rsidRPr="008E37A2" w:rsidRDefault="00366DB9" w:rsidP="005E423F">
      <w:pPr>
        <w:pStyle w:val="NoSpacing"/>
        <w:rPr>
          <w:rFonts w:ascii="Arial" w:hAnsi="Arial" w:cs="Arial"/>
          <w:sz w:val="24"/>
          <w:szCs w:val="24"/>
        </w:rPr>
      </w:pPr>
      <w:r w:rsidRPr="008E37A2">
        <w:rPr>
          <w:rFonts w:ascii="Arial" w:hAnsi="Arial" w:cs="Arial"/>
          <w:sz w:val="24"/>
          <w:szCs w:val="24"/>
        </w:rPr>
        <w:t xml:space="preserve">Overall DSG is £729m compared to £699m on latest update for 2021/22. </w:t>
      </w:r>
    </w:p>
    <w:p w14:paraId="210C9727" w14:textId="160F29A2" w:rsidR="00366DB9" w:rsidRPr="008E37A2" w:rsidRDefault="00366DB9" w:rsidP="005E423F">
      <w:pPr>
        <w:pStyle w:val="NoSpacing"/>
        <w:rPr>
          <w:rFonts w:ascii="Arial" w:hAnsi="Arial" w:cs="Arial"/>
          <w:sz w:val="24"/>
          <w:szCs w:val="24"/>
        </w:rPr>
      </w:pPr>
      <w:r w:rsidRPr="008E37A2">
        <w:rPr>
          <w:rFonts w:ascii="Arial" w:hAnsi="Arial" w:cs="Arial"/>
          <w:sz w:val="24"/>
          <w:szCs w:val="24"/>
        </w:rPr>
        <w:t>In addition</w:t>
      </w:r>
      <w:r w:rsidR="00744540">
        <w:rPr>
          <w:rFonts w:ascii="Arial" w:hAnsi="Arial" w:cs="Arial"/>
          <w:sz w:val="24"/>
          <w:szCs w:val="24"/>
        </w:rPr>
        <w:t>, nationally,</w:t>
      </w:r>
      <w:r w:rsidRPr="008E37A2">
        <w:rPr>
          <w:rFonts w:ascii="Arial" w:hAnsi="Arial" w:cs="Arial"/>
          <w:sz w:val="24"/>
          <w:szCs w:val="24"/>
        </w:rPr>
        <w:t xml:space="preserve"> there</w:t>
      </w:r>
      <w:r w:rsidR="008D30AB" w:rsidRPr="008E37A2">
        <w:rPr>
          <w:rFonts w:ascii="Arial" w:hAnsi="Arial" w:cs="Arial"/>
          <w:sz w:val="24"/>
          <w:szCs w:val="24"/>
        </w:rPr>
        <w:t xml:space="preserve"> is an extra £1.6b</w:t>
      </w:r>
      <w:r w:rsidR="00744540">
        <w:rPr>
          <w:rFonts w:ascii="Arial" w:hAnsi="Arial" w:cs="Arial"/>
          <w:sz w:val="24"/>
          <w:szCs w:val="24"/>
        </w:rPr>
        <w:t>n</w:t>
      </w:r>
      <w:r w:rsidR="008D30AB" w:rsidRPr="008E37A2">
        <w:rPr>
          <w:rFonts w:ascii="Arial" w:hAnsi="Arial" w:cs="Arial"/>
          <w:sz w:val="24"/>
          <w:szCs w:val="24"/>
        </w:rPr>
        <w:t xml:space="preserve"> of which £2.6b</w:t>
      </w:r>
      <w:r w:rsidR="00744540">
        <w:rPr>
          <w:rFonts w:ascii="Arial" w:hAnsi="Arial" w:cs="Arial"/>
          <w:sz w:val="24"/>
          <w:szCs w:val="24"/>
        </w:rPr>
        <w:t>n</w:t>
      </w:r>
      <w:r w:rsidR="008D30AB" w:rsidRPr="008E37A2">
        <w:rPr>
          <w:rFonts w:ascii="Arial" w:hAnsi="Arial" w:cs="Arial"/>
          <w:sz w:val="24"/>
          <w:szCs w:val="24"/>
        </w:rPr>
        <w:t xml:space="preserve"> will go out to schools as a supplementary grant and £325m will go to L</w:t>
      </w:r>
      <w:r w:rsidR="008E37A2">
        <w:rPr>
          <w:rFonts w:ascii="Arial" w:hAnsi="Arial" w:cs="Arial"/>
          <w:sz w:val="24"/>
          <w:szCs w:val="24"/>
        </w:rPr>
        <w:t>A</w:t>
      </w:r>
      <w:r w:rsidR="008D30AB" w:rsidRPr="008E37A2">
        <w:rPr>
          <w:rFonts w:ascii="Arial" w:hAnsi="Arial" w:cs="Arial"/>
          <w:sz w:val="24"/>
          <w:szCs w:val="24"/>
        </w:rPr>
        <w:t>s additional High Needs allocation.</w:t>
      </w:r>
    </w:p>
    <w:p w14:paraId="5772FEEF" w14:textId="71AAF4EE" w:rsidR="008D30AB" w:rsidRPr="008E37A2" w:rsidRDefault="008D30AB" w:rsidP="005E423F">
      <w:pPr>
        <w:pStyle w:val="NoSpacing"/>
        <w:rPr>
          <w:rFonts w:ascii="Arial" w:hAnsi="Arial" w:cs="Arial"/>
          <w:sz w:val="24"/>
          <w:szCs w:val="24"/>
          <w:highlight w:val="yellow"/>
        </w:rPr>
      </w:pPr>
    </w:p>
    <w:p w14:paraId="08923CF8" w14:textId="16560C5C" w:rsidR="008E37A2" w:rsidRPr="008E37A2" w:rsidRDefault="008E37A2" w:rsidP="008E37A2">
      <w:pPr>
        <w:spacing w:after="0" w:line="240" w:lineRule="auto"/>
        <w:contextualSpacing/>
        <w:rPr>
          <w:rFonts w:ascii="Arial" w:hAnsi="Arial" w:cs="Arial"/>
          <w:b/>
          <w:sz w:val="24"/>
          <w:szCs w:val="24"/>
        </w:rPr>
      </w:pPr>
      <w:r w:rsidRPr="008E37A2">
        <w:rPr>
          <w:rFonts w:ascii="Arial" w:hAnsi="Arial" w:cs="Arial"/>
          <w:b/>
          <w:sz w:val="24"/>
          <w:szCs w:val="24"/>
        </w:rPr>
        <w:t>School Forum noted the information provided for the 2022/23 Dedicated Schools Block allocations and other DfE grants.</w:t>
      </w:r>
    </w:p>
    <w:p w14:paraId="4F25AE59" w14:textId="77777777" w:rsidR="009B7768" w:rsidRDefault="009B7768" w:rsidP="008E37A2">
      <w:pPr>
        <w:pStyle w:val="NoSpacing"/>
        <w:rPr>
          <w:rFonts w:ascii="Arial" w:hAnsi="Arial" w:cs="Arial"/>
          <w:sz w:val="24"/>
          <w:szCs w:val="24"/>
        </w:rPr>
      </w:pPr>
    </w:p>
    <w:p w14:paraId="2D564729" w14:textId="77777777" w:rsidR="00636BF8" w:rsidRDefault="00636BF8" w:rsidP="008E37A2">
      <w:pPr>
        <w:pStyle w:val="NoSpacing"/>
        <w:rPr>
          <w:rFonts w:ascii="Arial" w:hAnsi="Arial" w:cs="Arial"/>
          <w:b/>
          <w:bCs/>
          <w:sz w:val="24"/>
          <w:szCs w:val="24"/>
        </w:rPr>
      </w:pPr>
    </w:p>
    <w:p w14:paraId="06DAC3C0" w14:textId="77777777" w:rsidR="00636BF8" w:rsidRDefault="00636BF8" w:rsidP="008E37A2">
      <w:pPr>
        <w:pStyle w:val="NoSpacing"/>
        <w:rPr>
          <w:rFonts w:ascii="Arial" w:hAnsi="Arial" w:cs="Arial"/>
          <w:b/>
          <w:bCs/>
          <w:sz w:val="24"/>
          <w:szCs w:val="24"/>
        </w:rPr>
      </w:pPr>
    </w:p>
    <w:p w14:paraId="7FBA2B0D" w14:textId="77777777" w:rsidR="00636BF8" w:rsidRDefault="00636BF8" w:rsidP="008E37A2">
      <w:pPr>
        <w:pStyle w:val="NoSpacing"/>
        <w:rPr>
          <w:rFonts w:ascii="Arial" w:hAnsi="Arial" w:cs="Arial"/>
          <w:b/>
          <w:bCs/>
          <w:sz w:val="24"/>
          <w:szCs w:val="24"/>
        </w:rPr>
      </w:pPr>
    </w:p>
    <w:p w14:paraId="5E8E1748" w14:textId="11944224" w:rsidR="008E37A2" w:rsidRPr="009B7768" w:rsidRDefault="008E37A2" w:rsidP="008E37A2">
      <w:pPr>
        <w:pStyle w:val="NoSpacing"/>
        <w:rPr>
          <w:rFonts w:ascii="Arial" w:hAnsi="Arial" w:cs="Arial"/>
          <w:b/>
          <w:bCs/>
          <w:sz w:val="24"/>
          <w:szCs w:val="24"/>
        </w:rPr>
      </w:pPr>
      <w:r w:rsidRPr="009B7768">
        <w:rPr>
          <w:rFonts w:ascii="Arial" w:hAnsi="Arial" w:cs="Arial"/>
          <w:b/>
          <w:bCs/>
          <w:sz w:val="24"/>
          <w:szCs w:val="24"/>
        </w:rPr>
        <w:t>High Needs Block</w:t>
      </w:r>
    </w:p>
    <w:p w14:paraId="0D6543C0" w14:textId="3BC555E7" w:rsidR="008E37A2" w:rsidRPr="00D9730F" w:rsidRDefault="008E37A2" w:rsidP="008E37A2">
      <w:pPr>
        <w:pStyle w:val="NoSpacing"/>
        <w:rPr>
          <w:rFonts w:ascii="Arial" w:hAnsi="Arial" w:cs="Arial"/>
          <w:sz w:val="24"/>
          <w:szCs w:val="24"/>
        </w:rPr>
      </w:pPr>
      <w:r>
        <w:rPr>
          <w:rFonts w:ascii="Arial" w:hAnsi="Arial" w:cs="Arial"/>
          <w:sz w:val="24"/>
          <w:szCs w:val="24"/>
        </w:rPr>
        <w:t xml:space="preserve">It was highlighted that </w:t>
      </w:r>
      <w:r w:rsidR="00F73328">
        <w:rPr>
          <w:rFonts w:ascii="Arial" w:hAnsi="Arial" w:cs="Arial"/>
          <w:sz w:val="24"/>
          <w:szCs w:val="24"/>
        </w:rPr>
        <w:t xml:space="preserve">officers are investigating if the Authority should have received more funding </w:t>
      </w:r>
      <w:r w:rsidR="00D9730F" w:rsidRPr="00742A8C">
        <w:rPr>
          <w:rFonts w:ascii="Arial" w:hAnsi="Arial" w:cs="Arial"/>
          <w:sz w:val="24"/>
          <w:szCs w:val="24"/>
        </w:rPr>
        <w:t>due to an ongoing issue with the LA’s January 2021 AP Census submission.</w:t>
      </w:r>
    </w:p>
    <w:p w14:paraId="6FC00876" w14:textId="35119B0B" w:rsidR="0025132F" w:rsidRDefault="0025132F" w:rsidP="008E37A2">
      <w:pPr>
        <w:pStyle w:val="NoSpacing"/>
        <w:rPr>
          <w:rFonts w:ascii="Arial" w:hAnsi="Arial" w:cs="Arial"/>
          <w:sz w:val="24"/>
          <w:szCs w:val="24"/>
        </w:rPr>
      </w:pPr>
    </w:p>
    <w:p w14:paraId="44216C84" w14:textId="77777777" w:rsidR="009B7768" w:rsidRPr="009B7768" w:rsidRDefault="009B7768" w:rsidP="009B7768">
      <w:pPr>
        <w:spacing w:after="0" w:line="240" w:lineRule="auto"/>
        <w:contextualSpacing/>
        <w:rPr>
          <w:rFonts w:ascii="Arial" w:eastAsia="Times New Roman" w:hAnsi="Arial" w:cs="Arial"/>
          <w:b/>
          <w:sz w:val="24"/>
          <w:szCs w:val="24"/>
        </w:rPr>
      </w:pPr>
      <w:r w:rsidRPr="009B7768">
        <w:rPr>
          <w:rFonts w:ascii="Arial" w:eastAsia="Times New Roman" w:hAnsi="Arial" w:cs="Arial"/>
          <w:b/>
          <w:sz w:val="24"/>
          <w:szCs w:val="24"/>
        </w:rPr>
        <w:t>Maintained Special Schools Alternative Top-up Funding Model</w:t>
      </w:r>
    </w:p>
    <w:p w14:paraId="1F9FCDB3" w14:textId="16C26926" w:rsidR="009B7768" w:rsidRPr="00832964" w:rsidRDefault="00832964" w:rsidP="008E37A2">
      <w:pPr>
        <w:pStyle w:val="NoSpacing"/>
        <w:rPr>
          <w:rFonts w:ascii="Arial" w:hAnsi="Arial" w:cs="Arial"/>
          <w:sz w:val="24"/>
          <w:szCs w:val="24"/>
        </w:rPr>
      </w:pPr>
      <w:r w:rsidRPr="00832964">
        <w:rPr>
          <w:rFonts w:ascii="Arial" w:hAnsi="Arial" w:cs="Arial"/>
          <w:sz w:val="24"/>
          <w:szCs w:val="24"/>
        </w:rPr>
        <w:t xml:space="preserve">Officers are proposing to move to the alternative </w:t>
      </w:r>
      <w:r w:rsidR="00744540">
        <w:rPr>
          <w:rFonts w:ascii="Arial" w:hAnsi="Arial" w:cs="Arial"/>
          <w:sz w:val="24"/>
          <w:szCs w:val="24"/>
        </w:rPr>
        <w:t xml:space="preserve">top-up </w:t>
      </w:r>
      <w:r w:rsidRPr="00832964">
        <w:rPr>
          <w:rFonts w:ascii="Arial" w:hAnsi="Arial" w:cs="Arial"/>
          <w:sz w:val="24"/>
          <w:szCs w:val="24"/>
        </w:rPr>
        <w:t xml:space="preserve">funding model previously </w:t>
      </w:r>
      <w:r w:rsidR="00744540">
        <w:rPr>
          <w:rFonts w:ascii="Arial" w:hAnsi="Arial" w:cs="Arial"/>
          <w:sz w:val="24"/>
          <w:szCs w:val="24"/>
        </w:rPr>
        <w:t xml:space="preserve">provided to </w:t>
      </w:r>
      <w:r w:rsidRPr="00832964">
        <w:rPr>
          <w:rFonts w:ascii="Arial" w:hAnsi="Arial" w:cs="Arial"/>
          <w:sz w:val="24"/>
          <w:szCs w:val="24"/>
        </w:rPr>
        <w:t>Schools Forum</w:t>
      </w:r>
      <w:r w:rsidR="00744540">
        <w:rPr>
          <w:rFonts w:ascii="Arial" w:hAnsi="Arial" w:cs="Arial"/>
          <w:sz w:val="24"/>
          <w:szCs w:val="24"/>
        </w:rPr>
        <w:t xml:space="preserve"> in November 2021 along with the outcome of the consultation with schools.  T</w:t>
      </w:r>
      <w:r w:rsidRPr="00832964">
        <w:rPr>
          <w:rFonts w:ascii="Arial" w:hAnsi="Arial" w:cs="Arial"/>
          <w:sz w:val="24"/>
          <w:szCs w:val="24"/>
        </w:rPr>
        <w:t>he estimated cost of this including protecting schools with the minimum funding guarantee is £1.328m.</w:t>
      </w:r>
    </w:p>
    <w:p w14:paraId="531E14B3" w14:textId="4FDC7855" w:rsidR="008E37A2" w:rsidRDefault="008E37A2" w:rsidP="00832964">
      <w:pPr>
        <w:pStyle w:val="NoSpacing"/>
        <w:rPr>
          <w:rFonts w:ascii="Arial" w:hAnsi="Arial" w:cs="Arial"/>
          <w:b/>
          <w:bCs/>
          <w:sz w:val="24"/>
          <w:szCs w:val="24"/>
        </w:rPr>
      </w:pPr>
    </w:p>
    <w:p w14:paraId="58013742" w14:textId="6E051327" w:rsidR="00832964" w:rsidRDefault="00832964" w:rsidP="00832964">
      <w:pPr>
        <w:pStyle w:val="NoSpacing"/>
        <w:rPr>
          <w:rFonts w:ascii="Arial" w:hAnsi="Arial" w:cs="Arial"/>
          <w:b/>
          <w:bCs/>
          <w:sz w:val="24"/>
          <w:szCs w:val="24"/>
        </w:rPr>
      </w:pPr>
      <w:r>
        <w:rPr>
          <w:rFonts w:ascii="Arial" w:hAnsi="Arial" w:cs="Arial"/>
          <w:b/>
          <w:bCs/>
          <w:sz w:val="24"/>
          <w:szCs w:val="24"/>
        </w:rPr>
        <w:t>Comments:</w:t>
      </w:r>
    </w:p>
    <w:p w14:paraId="5FDF7A98" w14:textId="2717AD15" w:rsidR="00832964" w:rsidRPr="000538FC" w:rsidRDefault="00832964" w:rsidP="00F62874">
      <w:pPr>
        <w:pStyle w:val="NoSpacing"/>
        <w:numPr>
          <w:ilvl w:val="0"/>
          <w:numId w:val="33"/>
        </w:numPr>
        <w:ind w:left="567" w:hanging="567"/>
        <w:rPr>
          <w:rFonts w:ascii="Arial" w:hAnsi="Arial" w:cs="Arial"/>
          <w:sz w:val="24"/>
          <w:szCs w:val="24"/>
          <w:lang w:eastAsia="en-GB"/>
        </w:rPr>
      </w:pPr>
      <w:r w:rsidRPr="000538FC">
        <w:rPr>
          <w:rFonts w:ascii="Arial" w:hAnsi="Arial" w:cs="Arial"/>
          <w:sz w:val="24"/>
          <w:szCs w:val="24"/>
          <w:lang w:eastAsia="en-GB"/>
        </w:rPr>
        <w:t>Regarding further banding review / discussions what is the time line for this to occur</w:t>
      </w:r>
      <w:r w:rsidR="009F7FF7" w:rsidRPr="000538FC">
        <w:rPr>
          <w:rFonts w:ascii="Arial" w:hAnsi="Arial" w:cs="Arial"/>
          <w:sz w:val="24"/>
          <w:szCs w:val="24"/>
          <w:lang w:eastAsia="en-GB"/>
        </w:rPr>
        <w:t>?</w:t>
      </w:r>
    </w:p>
    <w:p w14:paraId="0F6C1157" w14:textId="4BD45841" w:rsidR="00832964" w:rsidRPr="000538FC" w:rsidRDefault="009F7FF7" w:rsidP="00F62874">
      <w:pPr>
        <w:pStyle w:val="NoSpacing"/>
        <w:ind w:left="567"/>
        <w:rPr>
          <w:rFonts w:ascii="Arial" w:hAnsi="Arial" w:cs="Arial"/>
          <w:sz w:val="24"/>
          <w:szCs w:val="24"/>
          <w:lang w:eastAsia="en-GB"/>
        </w:rPr>
      </w:pPr>
      <w:r w:rsidRPr="000538FC">
        <w:rPr>
          <w:rFonts w:ascii="Arial" w:hAnsi="Arial" w:cs="Arial"/>
          <w:sz w:val="24"/>
          <w:szCs w:val="24"/>
          <w:lang w:eastAsia="en-GB"/>
        </w:rPr>
        <w:t>Reply -</w:t>
      </w:r>
      <w:r w:rsidR="009276C9">
        <w:rPr>
          <w:rFonts w:ascii="Arial" w:hAnsi="Arial" w:cs="Arial"/>
          <w:sz w:val="24"/>
          <w:szCs w:val="24"/>
          <w:lang w:eastAsia="en-GB"/>
        </w:rPr>
        <w:t xml:space="preserve"> </w:t>
      </w:r>
      <w:r w:rsidRPr="000538FC">
        <w:rPr>
          <w:rFonts w:ascii="Arial" w:hAnsi="Arial" w:cs="Arial"/>
          <w:sz w:val="24"/>
          <w:szCs w:val="24"/>
          <w:lang w:eastAsia="en-GB"/>
        </w:rPr>
        <w:t xml:space="preserve"> </w:t>
      </w:r>
      <w:r w:rsidR="00585F57">
        <w:rPr>
          <w:rFonts w:ascii="Arial" w:hAnsi="Arial" w:cs="Arial"/>
          <w:sz w:val="24"/>
          <w:szCs w:val="24"/>
          <w:lang w:eastAsia="en-GB"/>
        </w:rPr>
        <w:t>I</w:t>
      </w:r>
      <w:r w:rsidR="009276C9" w:rsidRPr="00F62874">
        <w:rPr>
          <w:rFonts w:ascii="Arial" w:eastAsia="Times New Roman" w:hAnsi="Arial" w:cs="Arial"/>
          <w:sz w:val="24"/>
          <w:szCs w:val="24"/>
          <w:lang w:eastAsia="en-GB"/>
        </w:rPr>
        <w:t>n terms of setting a budget</w:t>
      </w:r>
      <w:r w:rsidR="009276C9">
        <w:rPr>
          <w:rFonts w:ascii="Arial" w:eastAsia="Times New Roman" w:hAnsi="Arial" w:cs="Arial"/>
          <w:sz w:val="24"/>
          <w:szCs w:val="24"/>
          <w:lang w:eastAsia="en-GB"/>
        </w:rPr>
        <w:t>,</w:t>
      </w:r>
      <w:r w:rsidR="009276C9" w:rsidRPr="00F62874">
        <w:rPr>
          <w:rFonts w:ascii="Arial" w:eastAsia="Times New Roman" w:hAnsi="Arial" w:cs="Arial"/>
          <w:sz w:val="24"/>
          <w:szCs w:val="24"/>
          <w:lang w:eastAsia="en-GB"/>
        </w:rPr>
        <w:t xml:space="preserve"> we have until the end of this month for</w:t>
      </w:r>
      <w:r w:rsidR="00EE36F2">
        <w:rPr>
          <w:rFonts w:ascii="Arial" w:eastAsia="Times New Roman" w:hAnsi="Arial" w:cs="Arial"/>
          <w:sz w:val="24"/>
          <w:szCs w:val="24"/>
          <w:lang w:eastAsia="en-GB"/>
        </w:rPr>
        <w:t xml:space="preserve"> C</w:t>
      </w:r>
      <w:r w:rsidR="009276C9" w:rsidRPr="00F62874">
        <w:rPr>
          <w:rFonts w:ascii="Arial" w:eastAsia="Times New Roman" w:hAnsi="Arial" w:cs="Arial"/>
          <w:sz w:val="24"/>
          <w:szCs w:val="24"/>
          <w:lang w:eastAsia="en-GB"/>
        </w:rPr>
        <w:t>abinet to agree it</w:t>
      </w:r>
      <w:r w:rsidR="00585F57">
        <w:rPr>
          <w:rFonts w:ascii="Arial" w:eastAsia="Times New Roman" w:hAnsi="Arial" w:cs="Arial"/>
          <w:sz w:val="24"/>
          <w:szCs w:val="24"/>
          <w:lang w:eastAsia="en-GB"/>
        </w:rPr>
        <w:t>,</w:t>
      </w:r>
      <w:r w:rsidR="00742A8C">
        <w:rPr>
          <w:rFonts w:ascii="Arial" w:eastAsia="Times New Roman" w:hAnsi="Arial" w:cs="Arial"/>
          <w:sz w:val="24"/>
          <w:szCs w:val="24"/>
          <w:lang w:eastAsia="en-GB"/>
        </w:rPr>
        <w:t xml:space="preserve"> t</w:t>
      </w:r>
      <w:r w:rsidR="00832964" w:rsidRPr="000538FC">
        <w:rPr>
          <w:rFonts w:ascii="Arial" w:hAnsi="Arial" w:cs="Arial"/>
          <w:sz w:val="24"/>
          <w:szCs w:val="24"/>
          <w:lang w:eastAsia="en-GB"/>
        </w:rPr>
        <w:t>he Cabinet paper will be published at the end of this week with their decision on the 31/1/21</w:t>
      </w:r>
    </w:p>
    <w:p w14:paraId="3FE1E463" w14:textId="77777777" w:rsidR="00832964" w:rsidRPr="00832964" w:rsidRDefault="00832964" w:rsidP="00F62874">
      <w:pPr>
        <w:spacing w:after="0" w:line="240" w:lineRule="auto"/>
        <w:ind w:left="567" w:hanging="567"/>
        <w:rPr>
          <w:rFonts w:ascii="Arial" w:eastAsia="Times New Roman" w:hAnsi="Arial" w:cs="Arial"/>
          <w:sz w:val="24"/>
          <w:szCs w:val="24"/>
          <w:lang w:eastAsia="en-GB"/>
        </w:rPr>
      </w:pPr>
      <w:r w:rsidRPr="00832964">
        <w:rPr>
          <w:rFonts w:ascii="Arial" w:eastAsia="Times New Roman" w:hAnsi="Arial" w:cs="Arial"/>
          <w:sz w:val="24"/>
          <w:szCs w:val="24"/>
          <w:lang w:eastAsia="en-GB"/>
        </w:rPr>
        <w:t>​</w:t>
      </w:r>
    </w:p>
    <w:p w14:paraId="19CA68AD" w14:textId="19DBDDC0" w:rsidR="00832964" w:rsidRPr="00F62874" w:rsidRDefault="00832964" w:rsidP="00F62874">
      <w:pPr>
        <w:pStyle w:val="ListParagraph"/>
        <w:numPr>
          <w:ilvl w:val="0"/>
          <w:numId w:val="33"/>
        </w:numPr>
        <w:spacing w:after="0" w:line="240" w:lineRule="auto"/>
        <w:ind w:left="567" w:hanging="567"/>
        <w:rPr>
          <w:rFonts w:ascii="Arial" w:eastAsia="Times New Roman" w:hAnsi="Arial" w:cs="Arial"/>
          <w:sz w:val="24"/>
          <w:szCs w:val="24"/>
          <w:lang w:eastAsia="en-GB"/>
        </w:rPr>
      </w:pPr>
      <w:r w:rsidRPr="00F62874">
        <w:rPr>
          <w:rFonts w:ascii="Arial" w:eastAsia="Times New Roman" w:hAnsi="Arial" w:cs="Arial"/>
          <w:sz w:val="24"/>
          <w:szCs w:val="24"/>
          <w:lang w:eastAsia="en-GB"/>
        </w:rPr>
        <w:t xml:space="preserve">I didn't think the revised model arising from the special schools' funding review was necessarily being </w:t>
      </w:r>
      <w:r w:rsidR="007E5267" w:rsidRPr="00F62874">
        <w:rPr>
          <w:rFonts w:ascii="Arial" w:eastAsia="Times New Roman" w:hAnsi="Arial" w:cs="Arial"/>
          <w:sz w:val="24"/>
          <w:szCs w:val="24"/>
          <w:lang w:eastAsia="en-GB"/>
        </w:rPr>
        <w:t>adopted.</w:t>
      </w:r>
    </w:p>
    <w:p w14:paraId="65BAC114" w14:textId="43A7A43A" w:rsidR="00FB1815" w:rsidRPr="00F62874" w:rsidRDefault="009F7FF7" w:rsidP="00F62874">
      <w:pPr>
        <w:pStyle w:val="ListParagraph"/>
        <w:spacing w:after="0" w:line="240" w:lineRule="auto"/>
        <w:ind w:left="567"/>
        <w:rPr>
          <w:rFonts w:ascii="Arial" w:eastAsia="Times New Roman" w:hAnsi="Arial" w:cs="Arial"/>
          <w:sz w:val="24"/>
          <w:szCs w:val="24"/>
          <w:lang w:eastAsia="en-GB"/>
        </w:rPr>
      </w:pPr>
      <w:r w:rsidRPr="00F62874">
        <w:rPr>
          <w:rFonts w:ascii="Arial" w:eastAsia="Times New Roman" w:hAnsi="Arial" w:cs="Arial"/>
          <w:sz w:val="24"/>
          <w:szCs w:val="24"/>
          <w:lang w:eastAsia="en-GB"/>
        </w:rPr>
        <w:t xml:space="preserve">Reply </w:t>
      </w:r>
      <w:r w:rsidR="00FB1815" w:rsidRPr="00F62874">
        <w:rPr>
          <w:rFonts w:ascii="Arial" w:eastAsia="Times New Roman" w:hAnsi="Arial" w:cs="Arial"/>
          <w:sz w:val="24"/>
          <w:szCs w:val="24"/>
          <w:lang w:eastAsia="en-GB"/>
        </w:rPr>
        <w:t>–</w:t>
      </w:r>
      <w:r w:rsidRPr="00F62874">
        <w:rPr>
          <w:rFonts w:ascii="Arial" w:eastAsia="Times New Roman" w:hAnsi="Arial" w:cs="Arial"/>
          <w:sz w:val="24"/>
          <w:szCs w:val="24"/>
          <w:lang w:eastAsia="en-GB"/>
        </w:rPr>
        <w:t xml:space="preserve"> </w:t>
      </w:r>
      <w:r w:rsidR="00FB1815" w:rsidRPr="00F62874">
        <w:rPr>
          <w:rFonts w:ascii="Arial" w:eastAsia="Times New Roman" w:hAnsi="Arial" w:cs="Arial"/>
          <w:sz w:val="24"/>
          <w:szCs w:val="24"/>
          <w:lang w:eastAsia="en-GB"/>
        </w:rPr>
        <w:t>decision about the funding model is an LA</w:t>
      </w:r>
      <w:r w:rsidR="00744540">
        <w:rPr>
          <w:rFonts w:ascii="Arial" w:eastAsia="Times New Roman" w:hAnsi="Arial" w:cs="Arial"/>
          <w:sz w:val="24"/>
          <w:szCs w:val="24"/>
          <w:lang w:eastAsia="en-GB"/>
        </w:rPr>
        <w:t xml:space="preserve"> (</w:t>
      </w:r>
      <w:r w:rsidR="00FB1815" w:rsidRPr="00F62874">
        <w:rPr>
          <w:rFonts w:ascii="Arial" w:eastAsia="Times New Roman" w:hAnsi="Arial" w:cs="Arial"/>
          <w:sz w:val="24"/>
          <w:szCs w:val="24"/>
          <w:lang w:eastAsia="en-GB"/>
        </w:rPr>
        <w:t>Cabinet</w:t>
      </w:r>
      <w:r w:rsidR="00744540">
        <w:rPr>
          <w:rFonts w:ascii="Arial" w:eastAsia="Times New Roman" w:hAnsi="Arial" w:cs="Arial"/>
          <w:sz w:val="24"/>
          <w:szCs w:val="24"/>
          <w:lang w:eastAsia="en-GB"/>
        </w:rPr>
        <w:t>)</w:t>
      </w:r>
      <w:r w:rsidR="00FB1815" w:rsidRPr="00F62874">
        <w:rPr>
          <w:rFonts w:ascii="Arial" w:eastAsia="Times New Roman" w:hAnsi="Arial" w:cs="Arial"/>
          <w:sz w:val="24"/>
          <w:szCs w:val="24"/>
          <w:lang w:eastAsia="en-GB"/>
        </w:rPr>
        <w:t xml:space="preserve"> decision</w:t>
      </w:r>
      <w:r w:rsidR="00744540">
        <w:rPr>
          <w:rFonts w:ascii="Arial" w:eastAsia="Times New Roman" w:hAnsi="Arial" w:cs="Arial"/>
          <w:sz w:val="24"/>
          <w:szCs w:val="24"/>
          <w:lang w:eastAsia="en-GB"/>
        </w:rPr>
        <w:t>.  H</w:t>
      </w:r>
      <w:r w:rsidR="00FB1815" w:rsidRPr="00F62874">
        <w:rPr>
          <w:rFonts w:ascii="Arial" w:eastAsia="Times New Roman" w:hAnsi="Arial" w:cs="Arial"/>
          <w:sz w:val="24"/>
          <w:szCs w:val="24"/>
          <w:lang w:eastAsia="en-GB"/>
        </w:rPr>
        <w:t>owever</w:t>
      </w:r>
      <w:r w:rsidR="00744540">
        <w:rPr>
          <w:rFonts w:ascii="Arial" w:eastAsia="Times New Roman" w:hAnsi="Arial" w:cs="Arial"/>
          <w:sz w:val="24"/>
          <w:szCs w:val="24"/>
          <w:lang w:eastAsia="en-GB"/>
        </w:rPr>
        <w:t>,</w:t>
      </w:r>
      <w:r w:rsidR="00FB1815" w:rsidRPr="00F62874">
        <w:rPr>
          <w:rFonts w:ascii="Arial" w:eastAsia="Times New Roman" w:hAnsi="Arial" w:cs="Arial"/>
          <w:sz w:val="24"/>
          <w:szCs w:val="24"/>
          <w:lang w:eastAsia="en-GB"/>
        </w:rPr>
        <w:t xml:space="preserve"> we seek to advise </w:t>
      </w:r>
      <w:r w:rsidR="00EE36F2">
        <w:rPr>
          <w:rFonts w:ascii="Arial" w:eastAsia="Times New Roman" w:hAnsi="Arial" w:cs="Arial"/>
          <w:sz w:val="24"/>
          <w:szCs w:val="24"/>
          <w:lang w:eastAsia="en-GB"/>
        </w:rPr>
        <w:t>C</w:t>
      </w:r>
      <w:r w:rsidR="00FB1815" w:rsidRPr="00F62874">
        <w:rPr>
          <w:rFonts w:ascii="Arial" w:eastAsia="Times New Roman" w:hAnsi="Arial" w:cs="Arial"/>
          <w:sz w:val="24"/>
          <w:szCs w:val="24"/>
          <w:lang w:eastAsia="en-GB"/>
        </w:rPr>
        <w:t>abinet and recommend based on engagement with yourselves</w:t>
      </w:r>
      <w:r w:rsidR="0032008C" w:rsidRPr="00F62874">
        <w:rPr>
          <w:rFonts w:ascii="Arial" w:eastAsia="Times New Roman" w:hAnsi="Arial" w:cs="Arial"/>
          <w:sz w:val="24"/>
          <w:szCs w:val="24"/>
          <w:lang w:eastAsia="en-GB"/>
        </w:rPr>
        <w:t xml:space="preserve">. At the last Forum meeting we asked for comments and feedback.  </w:t>
      </w:r>
      <w:r w:rsidR="00744540">
        <w:rPr>
          <w:rFonts w:ascii="Arial" w:eastAsia="Times New Roman" w:hAnsi="Arial" w:cs="Arial"/>
          <w:sz w:val="24"/>
          <w:szCs w:val="24"/>
          <w:lang w:eastAsia="en-GB"/>
        </w:rPr>
        <w:t>Pr</w:t>
      </w:r>
      <w:r w:rsidR="0032008C" w:rsidRPr="00F62874">
        <w:rPr>
          <w:rFonts w:ascii="Arial" w:eastAsia="Times New Roman" w:hAnsi="Arial" w:cs="Arial"/>
          <w:sz w:val="24"/>
          <w:szCs w:val="24"/>
          <w:lang w:eastAsia="en-GB"/>
        </w:rPr>
        <w:t>esuming this is supported by Forum</w:t>
      </w:r>
      <w:r w:rsidR="00744540">
        <w:rPr>
          <w:rFonts w:ascii="Arial" w:eastAsia="Times New Roman" w:hAnsi="Arial" w:cs="Arial"/>
          <w:sz w:val="24"/>
          <w:szCs w:val="24"/>
          <w:lang w:eastAsia="en-GB"/>
        </w:rPr>
        <w:t xml:space="preserve">, </w:t>
      </w:r>
      <w:r w:rsidR="0032008C" w:rsidRPr="00F62874">
        <w:rPr>
          <w:rFonts w:ascii="Arial" w:eastAsia="Times New Roman" w:hAnsi="Arial" w:cs="Arial"/>
          <w:sz w:val="24"/>
          <w:szCs w:val="24"/>
          <w:lang w:eastAsia="en-GB"/>
        </w:rPr>
        <w:t>we will recommend that the funding model is adopted as it is an improvement on the current one</w:t>
      </w:r>
      <w:r w:rsidR="00744540">
        <w:rPr>
          <w:rFonts w:ascii="Arial" w:eastAsia="Times New Roman" w:hAnsi="Arial" w:cs="Arial"/>
          <w:sz w:val="24"/>
          <w:szCs w:val="24"/>
          <w:lang w:eastAsia="en-GB"/>
        </w:rPr>
        <w:t>.</w:t>
      </w:r>
    </w:p>
    <w:p w14:paraId="0B32FB29" w14:textId="3DDA02A6" w:rsidR="004806E2" w:rsidRPr="000538FC" w:rsidRDefault="004806E2" w:rsidP="00F62874">
      <w:pPr>
        <w:spacing w:after="0" w:line="240" w:lineRule="auto"/>
        <w:ind w:left="567" w:hanging="567"/>
        <w:rPr>
          <w:rFonts w:ascii="Arial" w:eastAsia="Times New Roman" w:hAnsi="Arial" w:cs="Arial"/>
          <w:sz w:val="24"/>
          <w:szCs w:val="24"/>
          <w:lang w:eastAsia="en-GB"/>
        </w:rPr>
      </w:pPr>
    </w:p>
    <w:p w14:paraId="6FA48154" w14:textId="20A08DE7" w:rsidR="004806E2" w:rsidRPr="001B7294" w:rsidRDefault="004806E2" w:rsidP="00F62874">
      <w:pPr>
        <w:pStyle w:val="ListParagraph"/>
        <w:numPr>
          <w:ilvl w:val="0"/>
          <w:numId w:val="33"/>
        </w:numPr>
        <w:spacing w:after="0" w:line="240" w:lineRule="auto"/>
        <w:ind w:left="567" w:hanging="567"/>
        <w:rPr>
          <w:rFonts w:ascii="Arial" w:eastAsia="Times New Roman" w:hAnsi="Arial" w:cs="Arial"/>
          <w:sz w:val="24"/>
          <w:szCs w:val="24"/>
          <w:lang w:eastAsia="en-GB"/>
        </w:rPr>
      </w:pPr>
      <w:r w:rsidRPr="001B7294">
        <w:rPr>
          <w:rFonts w:ascii="Arial" w:eastAsia="Times New Roman" w:hAnsi="Arial" w:cs="Arial"/>
          <w:sz w:val="24"/>
          <w:szCs w:val="24"/>
          <w:lang w:eastAsia="en-GB"/>
        </w:rPr>
        <w:t>We had a consultation in November that raised key issues – important we are able to see any responses or actions taken.</w:t>
      </w:r>
      <w:r w:rsidR="000538FC" w:rsidRPr="001B7294">
        <w:rPr>
          <w:rFonts w:ascii="Arial" w:eastAsia="Times New Roman" w:hAnsi="Arial" w:cs="Arial"/>
          <w:sz w:val="24"/>
          <w:szCs w:val="24"/>
          <w:lang w:eastAsia="en-GB"/>
        </w:rPr>
        <w:t xml:space="preserve">  </w:t>
      </w:r>
    </w:p>
    <w:p w14:paraId="3F907A78" w14:textId="77777777" w:rsidR="000538FC" w:rsidRPr="00F62874" w:rsidRDefault="000538FC" w:rsidP="00F62874">
      <w:pPr>
        <w:pStyle w:val="ListParagraph"/>
        <w:spacing w:after="0" w:line="240" w:lineRule="auto"/>
        <w:ind w:left="567"/>
        <w:rPr>
          <w:rFonts w:ascii="Arial" w:eastAsia="Times New Roman" w:hAnsi="Arial" w:cs="Arial"/>
          <w:sz w:val="24"/>
          <w:szCs w:val="24"/>
          <w:lang w:eastAsia="en-GB"/>
        </w:rPr>
      </w:pPr>
      <w:r w:rsidRPr="001B7294">
        <w:rPr>
          <w:rFonts w:ascii="Arial" w:eastAsia="Times New Roman" w:hAnsi="Arial" w:cs="Arial"/>
          <w:sz w:val="24"/>
          <w:szCs w:val="24"/>
          <w:lang w:eastAsia="en-GB"/>
        </w:rPr>
        <w:t>Reply – Focus has been on getting to this point.  We would look to come back in March with a timeline and proposal on how we keep this process under on-going review.</w:t>
      </w:r>
    </w:p>
    <w:p w14:paraId="4A709D33" w14:textId="77777777" w:rsidR="000538FC" w:rsidRDefault="000538FC" w:rsidP="00F62874">
      <w:pPr>
        <w:spacing w:after="0" w:line="240" w:lineRule="auto"/>
        <w:ind w:left="567" w:hanging="567"/>
        <w:rPr>
          <w:rFonts w:ascii="Arial" w:eastAsia="Times New Roman" w:hAnsi="Arial" w:cs="Arial"/>
          <w:sz w:val="24"/>
          <w:szCs w:val="24"/>
          <w:lang w:eastAsia="en-GB"/>
        </w:rPr>
      </w:pPr>
    </w:p>
    <w:p w14:paraId="322E53B4" w14:textId="001267B4" w:rsidR="000538FC" w:rsidRPr="00F62874" w:rsidRDefault="000538FC" w:rsidP="00F62874">
      <w:pPr>
        <w:pStyle w:val="ListParagraph"/>
        <w:numPr>
          <w:ilvl w:val="0"/>
          <w:numId w:val="33"/>
        </w:numPr>
        <w:spacing w:after="0" w:line="240" w:lineRule="auto"/>
        <w:ind w:left="567" w:hanging="567"/>
        <w:rPr>
          <w:rFonts w:ascii="Arial" w:eastAsia="Times New Roman" w:hAnsi="Arial" w:cs="Arial"/>
          <w:sz w:val="24"/>
          <w:szCs w:val="24"/>
          <w:lang w:eastAsia="en-GB"/>
        </w:rPr>
      </w:pPr>
      <w:r w:rsidRPr="00F62874">
        <w:rPr>
          <w:rFonts w:ascii="Arial" w:eastAsia="Times New Roman" w:hAnsi="Arial" w:cs="Arial"/>
          <w:sz w:val="24"/>
          <w:szCs w:val="24"/>
          <w:lang w:eastAsia="en-GB"/>
        </w:rPr>
        <w:t>We want to continue to encourage people  to engage with consultations and have had comments in the past that people have responded and not heard back for</w:t>
      </w:r>
      <w:r w:rsidR="00BA1E6C" w:rsidRPr="00F62874">
        <w:rPr>
          <w:rFonts w:ascii="Arial" w:eastAsia="Times New Roman" w:hAnsi="Arial" w:cs="Arial"/>
          <w:sz w:val="24"/>
          <w:szCs w:val="24"/>
          <w:lang w:eastAsia="en-GB"/>
        </w:rPr>
        <w:t xml:space="preserve"> </w:t>
      </w:r>
      <w:r w:rsidR="007E5267" w:rsidRPr="00F62874">
        <w:rPr>
          <w:rFonts w:ascii="Arial" w:eastAsia="Times New Roman" w:hAnsi="Arial" w:cs="Arial"/>
          <w:sz w:val="24"/>
          <w:szCs w:val="24"/>
          <w:lang w:eastAsia="en-GB"/>
        </w:rPr>
        <w:t>some time</w:t>
      </w:r>
      <w:r w:rsidRPr="00F62874">
        <w:rPr>
          <w:rFonts w:ascii="Arial" w:eastAsia="Times New Roman" w:hAnsi="Arial" w:cs="Arial"/>
          <w:sz w:val="24"/>
          <w:szCs w:val="24"/>
          <w:lang w:eastAsia="en-GB"/>
        </w:rPr>
        <w:t>.</w:t>
      </w:r>
    </w:p>
    <w:p w14:paraId="6AFC5E97" w14:textId="1B54F738" w:rsidR="00832964" w:rsidRPr="00F62874" w:rsidRDefault="000538FC" w:rsidP="00F62874">
      <w:pPr>
        <w:pStyle w:val="ListParagraph"/>
        <w:spacing w:after="0" w:line="240" w:lineRule="auto"/>
        <w:ind w:left="567"/>
        <w:rPr>
          <w:rFonts w:ascii="Times New Roman" w:eastAsia="Times New Roman" w:hAnsi="Times New Roman" w:cs="Times New Roman"/>
          <w:sz w:val="24"/>
          <w:szCs w:val="24"/>
          <w:lang w:eastAsia="en-GB"/>
        </w:rPr>
      </w:pPr>
      <w:r w:rsidRPr="00F62874">
        <w:rPr>
          <w:rFonts w:ascii="Arial" w:eastAsia="Times New Roman" w:hAnsi="Arial" w:cs="Arial"/>
          <w:sz w:val="24"/>
          <w:szCs w:val="24"/>
          <w:lang w:eastAsia="en-GB"/>
        </w:rPr>
        <w:t>Reply – we do understand</w:t>
      </w:r>
    </w:p>
    <w:p w14:paraId="044722D2" w14:textId="77777777" w:rsidR="00BA1E6C" w:rsidRDefault="00BA1E6C" w:rsidP="00BA1E6C">
      <w:pPr>
        <w:spacing w:after="0" w:line="240" w:lineRule="auto"/>
        <w:contextualSpacing/>
        <w:rPr>
          <w:rFonts w:ascii="Arial" w:eastAsia="Times New Roman" w:hAnsi="Arial" w:cs="Arial"/>
          <w:b/>
          <w:sz w:val="24"/>
          <w:szCs w:val="20"/>
        </w:rPr>
      </w:pPr>
    </w:p>
    <w:p w14:paraId="22051624" w14:textId="382F2910" w:rsidR="00BA1E6C" w:rsidRPr="00832964" w:rsidRDefault="00BA1E6C" w:rsidP="00BA1E6C">
      <w:pPr>
        <w:spacing w:after="0" w:line="240" w:lineRule="auto"/>
        <w:contextualSpacing/>
        <w:rPr>
          <w:rFonts w:ascii="Arial" w:eastAsia="Times New Roman" w:hAnsi="Arial" w:cs="Arial"/>
          <w:b/>
          <w:sz w:val="28"/>
          <w:szCs w:val="28"/>
        </w:rPr>
      </w:pPr>
      <w:r>
        <w:rPr>
          <w:rFonts w:ascii="Arial" w:eastAsia="Times New Roman" w:hAnsi="Arial" w:cs="Arial"/>
          <w:b/>
          <w:sz w:val="24"/>
          <w:szCs w:val="20"/>
        </w:rPr>
        <w:t>School Forum is asked to c</w:t>
      </w:r>
      <w:r w:rsidRPr="00832964">
        <w:rPr>
          <w:rFonts w:ascii="Arial" w:eastAsia="Times New Roman" w:hAnsi="Arial" w:cs="Arial"/>
          <w:b/>
          <w:sz w:val="24"/>
          <w:szCs w:val="20"/>
        </w:rPr>
        <w:t>onsider and make recommendations to Cabinet as to the funding model used for Maintained Special Schools and academies, including an additional allocation for the Health and Social Care Levy.</w:t>
      </w:r>
    </w:p>
    <w:p w14:paraId="2CFF7FCA" w14:textId="60D63243" w:rsidR="00E42BE1" w:rsidRDefault="00E42BE1" w:rsidP="00832964">
      <w:pPr>
        <w:pStyle w:val="NoSpacing"/>
        <w:rPr>
          <w:rFonts w:ascii="Arial" w:hAnsi="Arial" w:cs="Arial"/>
          <w:b/>
          <w:bCs/>
          <w:sz w:val="24"/>
          <w:szCs w:val="24"/>
        </w:rPr>
      </w:pPr>
    </w:p>
    <w:p w14:paraId="11293402" w14:textId="417D2742" w:rsidR="00BA1E6C" w:rsidRDefault="00BA1E6C" w:rsidP="00832964">
      <w:pPr>
        <w:pStyle w:val="NoSpacing"/>
        <w:rPr>
          <w:rFonts w:ascii="Arial" w:hAnsi="Arial" w:cs="Arial"/>
          <w:b/>
          <w:bCs/>
          <w:sz w:val="24"/>
          <w:szCs w:val="24"/>
        </w:rPr>
      </w:pPr>
      <w:r>
        <w:rPr>
          <w:rFonts w:ascii="Arial" w:hAnsi="Arial" w:cs="Arial"/>
          <w:b/>
          <w:bCs/>
          <w:sz w:val="24"/>
          <w:szCs w:val="24"/>
        </w:rPr>
        <w:t>Forum recommendations:</w:t>
      </w:r>
    </w:p>
    <w:p w14:paraId="7957E584" w14:textId="288C4DAA" w:rsidR="00BA1E6C" w:rsidRDefault="00E116E1" w:rsidP="00306BFC">
      <w:pPr>
        <w:pStyle w:val="NoSpacing"/>
        <w:numPr>
          <w:ilvl w:val="0"/>
          <w:numId w:val="30"/>
        </w:numPr>
        <w:ind w:left="567" w:hanging="567"/>
        <w:rPr>
          <w:rFonts w:ascii="Arial" w:hAnsi="Arial" w:cs="Arial"/>
          <w:sz w:val="24"/>
          <w:szCs w:val="24"/>
        </w:rPr>
      </w:pPr>
      <w:r>
        <w:rPr>
          <w:rFonts w:ascii="Arial" w:hAnsi="Arial" w:cs="Arial"/>
          <w:sz w:val="24"/>
          <w:szCs w:val="24"/>
        </w:rPr>
        <w:t>A consultation comment was that this is a cost based funding model – other schools don’t get this.  Other main cr</w:t>
      </w:r>
      <w:r w:rsidR="007E5267">
        <w:rPr>
          <w:rFonts w:ascii="Arial" w:hAnsi="Arial" w:cs="Arial"/>
          <w:sz w:val="24"/>
          <w:szCs w:val="24"/>
        </w:rPr>
        <w:t>iticism</w:t>
      </w:r>
      <w:r>
        <w:rPr>
          <w:rFonts w:ascii="Arial" w:hAnsi="Arial" w:cs="Arial"/>
          <w:sz w:val="24"/>
          <w:szCs w:val="24"/>
        </w:rPr>
        <w:t xml:space="preserve"> was cost of this and where we are with the HN deficit.  With the extra funding coming on board it looks as if this is a step in the right direction.</w:t>
      </w:r>
    </w:p>
    <w:p w14:paraId="797F40CB" w14:textId="643D0762" w:rsidR="00E116E1" w:rsidRDefault="00E116E1" w:rsidP="00306BFC">
      <w:pPr>
        <w:pStyle w:val="NoSpacing"/>
        <w:numPr>
          <w:ilvl w:val="0"/>
          <w:numId w:val="30"/>
        </w:numPr>
        <w:ind w:left="567" w:hanging="567"/>
        <w:rPr>
          <w:rFonts w:ascii="Arial" w:hAnsi="Arial" w:cs="Arial"/>
          <w:sz w:val="24"/>
          <w:szCs w:val="24"/>
        </w:rPr>
      </w:pPr>
      <w:r>
        <w:rPr>
          <w:rFonts w:ascii="Arial" w:hAnsi="Arial" w:cs="Arial"/>
          <w:sz w:val="24"/>
          <w:szCs w:val="24"/>
        </w:rPr>
        <w:t>Will recommendation include protection for schools losing out with the new formula?</w:t>
      </w:r>
    </w:p>
    <w:p w14:paraId="145124EE" w14:textId="6D558BCC" w:rsidR="00E116E1" w:rsidRDefault="00E116E1" w:rsidP="00636BF8">
      <w:pPr>
        <w:pStyle w:val="NoSpacing"/>
        <w:ind w:firstLine="567"/>
        <w:rPr>
          <w:rFonts w:ascii="Arial" w:hAnsi="Arial" w:cs="Arial"/>
          <w:sz w:val="24"/>
          <w:szCs w:val="24"/>
        </w:rPr>
      </w:pPr>
      <w:r>
        <w:rPr>
          <w:rFonts w:ascii="Arial" w:hAnsi="Arial" w:cs="Arial"/>
          <w:sz w:val="24"/>
          <w:szCs w:val="24"/>
        </w:rPr>
        <w:lastRenderedPageBreak/>
        <w:t>Reply – Yes</w:t>
      </w:r>
    </w:p>
    <w:p w14:paraId="3EE1DC0C" w14:textId="77777777" w:rsidR="00306BFC" w:rsidRDefault="00306BFC" w:rsidP="00832964">
      <w:pPr>
        <w:pStyle w:val="NoSpacing"/>
        <w:rPr>
          <w:rFonts w:ascii="Arial" w:hAnsi="Arial" w:cs="Arial"/>
          <w:sz w:val="24"/>
          <w:szCs w:val="24"/>
        </w:rPr>
      </w:pPr>
    </w:p>
    <w:p w14:paraId="73633E83" w14:textId="04508609" w:rsidR="00E116E1" w:rsidRDefault="00E116E1" w:rsidP="00832964">
      <w:pPr>
        <w:pStyle w:val="NoSpacing"/>
        <w:rPr>
          <w:rFonts w:ascii="Arial" w:hAnsi="Arial" w:cs="Arial"/>
          <w:sz w:val="24"/>
          <w:szCs w:val="24"/>
        </w:rPr>
      </w:pPr>
      <w:r>
        <w:rPr>
          <w:rFonts w:ascii="Arial" w:hAnsi="Arial" w:cs="Arial"/>
          <w:sz w:val="24"/>
          <w:szCs w:val="24"/>
        </w:rPr>
        <w:t xml:space="preserve">The </w:t>
      </w:r>
      <w:r w:rsidR="00744540">
        <w:rPr>
          <w:rFonts w:ascii="Arial" w:hAnsi="Arial" w:cs="Arial"/>
          <w:sz w:val="24"/>
          <w:szCs w:val="24"/>
        </w:rPr>
        <w:t>C</w:t>
      </w:r>
      <w:r>
        <w:rPr>
          <w:rFonts w:ascii="Arial" w:hAnsi="Arial" w:cs="Arial"/>
          <w:sz w:val="24"/>
          <w:szCs w:val="24"/>
        </w:rPr>
        <w:t>hair asked if any member was not in favour with this recommendation</w:t>
      </w:r>
      <w:r w:rsidR="00744540">
        <w:rPr>
          <w:rFonts w:ascii="Arial" w:hAnsi="Arial" w:cs="Arial"/>
          <w:sz w:val="24"/>
          <w:szCs w:val="24"/>
        </w:rPr>
        <w:t>?</w:t>
      </w:r>
      <w:r>
        <w:rPr>
          <w:rFonts w:ascii="Arial" w:hAnsi="Arial" w:cs="Arial"/>
          <w:sz w:val="24"/>
          <w:szCs w:val="24"/>
        </w:rPr>
        <w:t xml:space="preserve">  </w:t>
      </w:r>
      <w:r w:rsidR="00744540">
        <w:rPr>
          <w:rFonts w:ascii="Arial" w:hAnsi="Arial" w:cs="Arial"/>
          <w:sz w:val="24"/>
          <w:szCs w:val="24"/>
        </w:rPr>
        <w:t>As t</w:t>
      </w:r>
      <w:r>
        <w:rPr>
          <w:rFonts w:ascii="Arial" w:hAnsi="Arial" w:cs="Arial"/>
          <w:sz w:val="24"/>
          <w:szCs w:val="24"/>
        </w:rPr>
        <w:t>here was no response</w:t>
      </w:r>
      <w:r w:rsidR="00744540">
        <w:rPr>
          <w:rFonts w:ascii="Arial" w:hAnsi="Arial" w:cs="Arial"/>
          <w:sz w:val="24"/>
          <w:szCs w:val="24"/>
        </w:rPr>
        <w:t>,</w:t>
      </w:r>
      <w:r>
        <w:rPr>
          <w:rFonts w:ascii="Arial" w:hAnsi="Arial" w:cs="Arial"/>
          <w:sz w:val="24"/>
          <w:szCs w:val="24"/>
        </w:rPr>
        <w:t xml:space="preserve"> it was presumed all members were in favour of the above </w:t>
      </w:r>
      <w:r w:rsidR="00D31DCA">
        <w:rPr>
          <w:rFonts w:ascii="Arial" w:hAnsi="Arial" w:cs="Arial"/>
          <w:sz w:val="24"/>
          <w:szCs w:val="24"/>
        </w:rPr>
        <w:t>action.</w:t>
      </w:r>
    </w:p>
    <w:p w14:paraId="5B8805D5" w14:textId="77777777" w:rsidR="00306BFC" w:rsidRDefault="00306BFC" w:rsidP="00832964">
      <w:pPr>
        <w:pStyle w:val="NoSpacing"/>
        <w:rPr>
          <w:rFonts w:ascii="Arial" w:hAnsi="Arial" w:cs="Arial"/>
          <w:sz w:val="24"/>
          <w:szCs w:val="24"/>
        </w:rPr>
      </w:pPr>
    </w:p>
    <w:p w14:paraId="534104BC" w14:textId="0C43EEB1" w:rsidR="00D31DCA" w:rsidRDefault="00D31DCA" w:rsidP="00832964">
      <w:pPr>
        <w:pStyle w:val="NoSpacing"/>
        <w:rPr>
          <w:rFonts w:ascii="Arial" w:hAnsi="Arial" w:cs="Arial"/>
          <w:sz w:val="24"/>
          <w:szCs w:val="24"/>
        </w:rPr>
      </w:pPr>
      <w:r>
        <w:rPr>
          <w:rFonts w:ascii="Arial" w:hAnsi="Arial" w:cs="Arial"/>
          <w:sz w:val="24"/>
          <w:szCs w:val="24"/>
        </w:rPr>
        <w:t>Officers confirmed that the paper going to Cabinet would contain views from the consultation</w:t>
      </w:r>
      <w:r w:rsidR="00427971">
        <w:rPr>
          <w:rFonts w:ascii="Arial" w:hAnsi="Arial" w:cs="Arial"/>
          <w:sz w:val="24"/>
          <w:szCs w:val="24"/>
        </w:rPr>
        <w:t xml:space="preserve"> and the paper will refer to previous School Forum minutes.</w:t>
      </w:r>
    </w:p>
    <w:p w14:paraId="3DBF6FF9" w14:textId="77777777" w:rsidR="00306BFC" w:rsidRDefault="00306BFC" w:rsidP="00832964">
      <w:pPr>
        <w:pStyle w:val="NoSpacing"/>
        <w:rPr>
          <w:rFonts w:ascii="Arial" w:hAnsi="Arial" w:cs="Arial"/>
          <w:sz w:val="24"/>
          <w:szCs w:val="24"/>
        </w:rPr>
      </w:pPr>
    </w:p>
    <w:p w14:paraId="7F3B24D2" w14:textId="08613618" w:rsidR="00427971" w:rsidRDefault="00306BFC" w:rsidP="00832964">
      <w:pPr>
        <w:pStyle w:val="NoSpacing"/>
        <w:rPr>
          <w:rFonts w:ascii="Arial" w:hAnsi="Arial" w:cs="Arial"/>
          <w:sz w:val="24"/>
          <w:szCs w:val="24"/>
        </w:rPr>
      </w:pPr>
      <w:r>
        <w:rPr>
          <w:rFonts w:ascii="Arial" w:hAnsi="Arial" w:cs="Arial"/>
          <w:sz w:val="24"/>
          <w:szCs w:val="24"/>
        </w:rPr>
        <w:t>The Chair asked that Special Schools are kept in the loop on any developments</w:t>
      </w:r>
      <w:r w:rsidR="00E42BE1">
        <w:rPr>
          <w:rFonts w:ascii="Arial" w:hAnsi="Arial" w:cs="Arial"/>
          <w:sz w:val="24"/>
          <w:szCs w:val="24"/>
        </w:rPr>
        <w:t>.</w:t>
      </w:r>
    </w:p>
    <w:p w14:paraId="3B2D6EBA" w14:textId="55979E88" w:rsidR="00D31DCA" w:rsidRDefault="00306BFC" w:rsidP="00832964">
      <w:pPr>
        <w:pStyle w:val="NoSpacing"/>
        <w:rPr>
          <w:rFonts w:ascii="Arial" w:hAnsi="Arial" w:cs="Arial"/>
          <w:sz w:val="24"/>
          <w:szCs w:val="24"/>
        </w:rPr>
      </w:pPr>
      <w:r>
        <w:rPr>
          <w:rFonts w:ascii="Arial" w:hAnsi="Arial" w:cs="Arial"/>
          <w:sz w:val="24"/>
          <w:szCs w:val="24"/>
        </w:rPr>
        <w:t xml:space="preserve">Officers said it would be good if </w:t>
      </w:r>
      <w:r w:rsidR="00744540">
        <w:rPr>
          <w:rFonts w:ascii="Arial" w:hAnsi="Arial" w:cs="Arial"/>
          <w:sz w:val="24"/>
          <w:szCs w:val="24"/>
        </w:rPr>
        <w:t>A</w:t>
      </w:r>
      <w:r>
        <w:rPr>
          <w:rFonts w:ascii="Arial" w:hAnsi="Arial" w:cs="Arial"/>
          <w:sz w:val="24"/>
          <w:szCs w:val="24"/>
        </w:rPr>
        <w:t>ssociation</w:t>
      </w:r>
      <w:r w:rsidR="00744540">
        <w:rPr>
          <w:rFonts w:ascii="Arial" w:hAnsi="Arial" w:cs="Arial"/>
          <w:sz w:val="24"/>
          <w:szCs w:val="24"/>
        </w:rPr>
        <w:t xml:space="preserve"> Representatives could</w:t>
      </w:r>
      <w:r>
        <w:rPr>
          <w:rFonts w:ascii="Arial" w:hAnsi="Arial" w:cs="Arial"/>
          <w:sz w:val="24"/>
          <w:szCs w:val="24"/>
        </w:rPr>
        <w:t xml:space="preserve"> report back and communications could </w:t>
      </w:r>
      <w:r w:rsidR="00744540">
        <w:rPr>
          <w:rFonts w:ascii="Arial" w:hAnsi="Arial" w:cs="Arial"/>
          <w:sz w:val="24"/>
          <w:szCs w:val="24"/>
        </w:rPr>
        <w:t xml:space="preserve">also </w:t>
      </w:r>
      <w:r>
        <w:rPr>
          <w:rFonts w:ascii="Arial" w:hAnsi="Arial" w:cs="Arial"/>
          <w:sz w:val="24"/>
          <w:szCs w:val="24"/>
        </w:rPr>
        <w:t>go out through Kim Breen.</w:t>
      </w:r>
    </w:p>
    <w:p w14:paraId="2317AC0C" w14:textId="77777777" w:rsidR="00E6366A" w:rsidRDefault="00E6366A" w:rsidP="00832964">
      <w:pPr>
        <w:pStyle w:val="NoSpacing"/>
        <w:rPr>
          <w:rFonts w:ascii="Arial" w:hAnsi="Arial" w:cs="Arial"/>
          <w:sz w:val="24"/>
          <w:szCs w:val="24"/>
        </w:rPr>
      </w:pPr>
    </w:p>
    <w:p w14:paraId="272DC6D8" w14:textId="33B53019" w:rsidR="00306BFC" w:rsidRDefault="00306BFC" w:rsidP="00832964">
      <w:pPr>
        <w:pStyle w:val="NoSpacing"/>
        <w:rPr>
          <w:rFonts w:ascii="Arial" w:hAnsi="Arial" w:cs="Arial"/>
          <w:b/>
          <w:bCs/>
          <w:sz w:val="24"/>
          <w:szCs w:val="24"/>
        </w:rPr>
      </w:pPr>
      <w:r w:rsidRPr="00306BFC">
        <w:rPr>
          <w:rFonts w:ascii="Arial" w:hAnsi="Arial" w:cs="Arial"/>
          <w:b/>
          <w:bCs/>
          <w:sz w:val="24"/>
          <w:szCs w:val="24"/>
        </w:rPr>
        <w:t>Action:  Officers agreed to provide some wording for Keith Bates to share at Special School meetings.</w:t>
      </w:r>
    </w:p>
    <w:p w14:paraId="51653BD5" w14:textId="77777777" w:rsidR="00306BFC" w:rsidRDefault="00306BFC" w:rsidP="00306BFC">
      <w:pPr>
        <w:pStyle w:val="NoSpacing"/>
        <w:rPr>
          <w:rFonts w:ascii="Arial" w:hAnsi="Arial" w:cs="Arial"/>
          <w:b/>
          <w:bCs/>
          <w:sz w:val="24"/>
          <w:szCs w:val="24"/>
        </w:rPr>
      </w:pPr>
    </w:p>
    <w:p w14:paraId="2D6C5184" w14:textId="77777777" w:rsidR="0094768B" w:rsidRPr="00061E77" w:rsidRDefault="0094768B" w:rsidP="004E420E">
      <w:pPr>
        <w:spacing w:after="0" w:line="240" w:lineRule="auto"/>
        <w:contextualSpacing/>
        <w:rPr>
          <w:rFonts w:ascii="Arial" w:hAnsi="Arial" w:cs="Arial"/>
          <w:b/>
          <w:sz w:val="24"/>
          <w:szCs w:val="24"/>
        </w:rPr>
      </w:pPr>
      <w:r w:rsidRPr="00061E77">
        <w:rPr>
          <w:rFonts w:ascii="Arial" w:hAnsi="Arial" w:cs="Arial"/>
          <w:b/>
          <w:sz w:val="24"/>
          <w:szCs w:val="24"/>
        </w:rPr>
        <w:t>Dedicated Schools Grant Management Plan</w:t>
      </w:r>
    </w:p>
    <w:p w14:paraId="5E45C58A" w14:textId="048ED057" w:rsidR="00306BFC" w:rsidRPr="0025132F" w:rsidRDefault="0025132F" w:rsidP="0025132F">
      <w:pPr>
        <w:pStyle w:val="NoSpacing"/>
        <w:rPr>
          <w:rFonts w:ascii="Arial" w:hAnsi="Arial" w:cs="Arial"/>
          <w:sz w:val="24"/>
          <w:szCs w:val="24"/>
        </w:rPr>
      </w:pPr>
      <w:r w:rsidRPr="0025132F">
        <w:rPr>
          <w:rFonts w:ascii="Arial" w:hAnsi="Arial" w:cs="Arial"/>
          <w:sz w:val="24"/>
          <w:szCs w:val="24"/>
        </w:rPr>
        <w:t xml:space="preserve">This is the Spring update to the DSG Management Plan.  The last update was November </w:t>
      </w:r>
      <w:r w:rsidR="00EE36F2">
        <w:rPr>
          <w:rFonts w:ascii="Arial" w:hAnsi="Arial" w:cs="Arial"/>
          <w:sz w:val="24"/>
          <w:szCs w:val="24"/>
        </w:rPr>
        <w:t>20</w:t>
      </w:r>
      <w:r w:rsidRPr="0025132F">
        <w:rPr>
          <w:rFonts w:ascii="Arial" w:hAnsi="Arial" w:cs="Arial"/>
          <w:sz w:val="24"/>
          <w:szCs w:val="24"/>
        </w:rPr>
        <w:t>21 and projected a deficit of £129.680m by the end of the 2025/26 financial year.</w:t>
      </w:r>
    </w:p>
    <w:p w14:paraId="6D890CDA" w14:textId="27C1D08B" w:rsidR="0025132F" w:rsidRDefault="0025132F" w:rsidP="00F10AB9">
      <w:pPr>
        <w:pStyle w:val="NoSpacing"/>
        <w:ind w:left="720" w:hanging="720"/>
        <w:rPr>
          <w:rFonts w:ascii="Arial" w:hAnsi="Arial" w:cs="Arial"/>
          <w:b/>
          <w:bCs/>
          <w:sz w:val="24"/>
          <w:szCs w:val="24"/>
        </w:rPr>
      </w:pPr>
    </w:p>
    <w:p w14:paraId="704004F1" w14:textId="5E300EF1" w:rsidR="0025132F" w:rsidRDefault="0025132F" w:rsidP="0025132F">
      <w:pPr>
        <w:spacing w:after="0" w:line="240" w:lineRule="auto"/>
        <w:rPr>
          <w:rFonts w:ascii="Arial" w:eastAsia="Times New Roman" w:hAnsi="Arial" w:cs="Arial"/>
          <w:sz w:val="24"/>
          <w:szCs w:val="24"/>
        </w:rPr>
      </w:pPr>
      <w:r w:rsidRPr="0025132F">
        <w:rPr>
          <w:rFonts w:ascii="Arial" w:eastAsia="Times New Roman" w:hAnsi="Arial" w:cs="Arial"/>
          <w:sz w:val="24"/>
          <w:szCs w:val="24"/>
        </w:rPr>
        <w:t>Based upon the latest information and modelling, the forecast in-year deficit for 2022/23 has now increased from previously forecast £13.100m to £17.924m, and the cumulative DSG deficit by 2025/26 has now increased from a forecast of £129.680m to £154.706m.</w:t>
      </w:r>
    </w:p>
    <w:p w14:paraId="74BA116F" w14:textId="77777777" w:rsidR="00E6366A" w:rsidRPr="0025132F" w:rsidRDefault="00E6366A" w:rsidP="0025132F">
      <w:pPr>
        <w:spacing w:after="0" w:line="240" w:lineRule="auto"/>
        <w:rPr>
          <w:rFonts w:ascii="Arial" w:eastAsia="Times New Roman" w:hAnsi="Arial" w:cs="Arial"/>
          <w:sz w:val="24"/>
          <w:szCs w:val="24"/>
        </w:rPr>
      </w:pPr>
    </w:p>
    <w:p w14:paraId="516A25FC" w14:textId="38272974" w:rsidR="0025132F" w:rsidRPr="003126AF" w:rsidRDefault="003126AF" w:rsidP="003126AF">
      <w:pPr>
        <w:pStyle w:val="NoSpacing"/>
        <w:rPr>
          <w:rFonts w:ascii="Arial" w:hAnsi="Arial" w:cs="Arial"/>
          <w:sz w:val="24"/>
          <w:szCs w:val="24"/>
        </w:rPr>
      </w:pPr>
      <w:r w:rsidRPr="003126AF">
        <w:rPr>
          <w:rFonts w:ascii="Arial" w:hAnsi="Arial" w:cs="Arial"/>
          <w:sz w:val="24"/>
          <w:szCs w:val="24"/>
        </w:rPr>
        <w:t xml:space="preserve">The paper shows the reasons for </w:t>
      </w:r>
      <w:r w:rsidR="005B3AC9">
        <w:rPr>
          <w:rFonts w:ascii="Arial" w:hAnsi="Arial" w:cs="Arial"/>
          <w:sz w:val="24"/>
          <w:szCs w:val="24"/>
        </w:rPr>
        <w:t xml:space="preserve">the </w:t>
      </w:r>
      <w:r w:rsidRPr="003126AF">
        <w:rPr>
          <w:rFonts w:ascii="Arial" w:hAnsi="Arial" w:cs="Arial"/>
          <w:sz w:val="24"/>
          <w:szCs w:val="24"/>
        </w:rPr>
        <w:t>increase in detail.  Officers said they were refining the way they do modelling to give more accurate forecasts.</w:t>
      </w:r>
    </w:p>
    <w:p w14:paraId="4472E15D" w14:textId="58CFF9C6" w:rsidR="003126AF" w:rsidRDefault="003126AF" w:rsidP="0025132F">
      <w:pPr>
        <w:spacing w:after="0" w:line="240" w:lineRule="auto"/>
        <w:rPr>
          <w:rFonts w:ascii="Arial" w:eastAsia="Times New Roman" w:hAnsi="Arial" w:cs="Arial"/>
          <w:b/>
          <w:sz w:val="24"/>
          <w:szCs w:val="20"/>
        </w:rPr>
      </w:pPr>
    </w:p>
    <w:p w14:paraId="60DB65D9" w14:textId="77777777" w:rsidR="00E42BE1" w:rsidRDefault="004E420E" w:rsidP="0025132F">
      <w:pPr>
        <w:spacing w:after="0" w:line="240" w:lineRule="auto"/>
        <w:rPr>
          <w:rFonts w:ascii="Arial" w:eastAsia="Times New Roman" w:hAnsi="Arial" w:cs="Arial"/>
          <w:bCs/>
          <w:sz w:val="24"/>
          <w:szCs w:val="20"/>
        </w:rPr>
      </w:pPr>
      <w:r w:rsidRPr="00AF07E8">
        <w:rPr>
          <w:rFonts w:ascii="Arial" w:eastAsia="Times New Roman" w:hAnsi="Arial" w:cs="Arial"/>
          <w:bCs/>
          <w:sz w:val="24"/>
          <w:szCs w:val="20"/>
        </w:rPr>
        <w:t>Comment</w:t>
      </w:r>
      <w:r w:rsidR="00E42BE1">
        <w:rPr>
          <w:rFonts w:ascii="Arial" w:eastAsia="Times New Roman" w:hAnsi="Arial" w:cs="Arial"/>
          <w:bCs/>
          <w:sz w:val="24"/>
          <w:szCs w:val="20"/>
        </w:rPr>
        <w:t>s:</w:t>
      </w:r>
    </w:p>
    <w:p w14:paraId="4539BB04" w14:textId="34A9AA03" w:rsidR="00AF07E8" w:rsidRPr="00E42BE1" w:rsidRDefault="004E420E" w:rsidP="00E42BE1">
      <w:pPr>
        <w:pStyle w:val="ListParagraph"/>
        <w:numPr>
          <w:ilvl w:val="0"/>
          <w:numId w:val="34"/>
        </w:numPr>
        <w:spacing w:after="0" w:line="240" w:lineRule="auto"/>
        <w:ind w:left="426" w:hanging="426"/>
        <w:rPr>
          <w:rFonts w:ascii="Arial" w:eastAsia="Times New Roman" w:hAnsi="Arial" w:cs="Arial"/>
          <w:bCs/>
          <w:sz w:val="24"/>
          <w:szCs w:val="20"/>
        </w:rPr>
      </w:pPr>
      <w:r w:rsidRPr="00E42BE1">
        <w:rPr>
          <w:rFonts w:ascii="Arial" w:eastAsia="Times New Roman" w:hAnsi="Arial" w:cs="Arial"/>
          <w:bCs/>
          <w:sz w:val="24"/>
          <w:szCs w:val="20"/>
        </w:rPr>
        <w:t xml:space="preserve">Independent </w:t>
      </w:r>
      <w:r w:rsidR="00AF07E8" w:rsidRPr="00E42BE1">
        <w:rPr>
          <w:rFonts w:ascii="Arial" w:eastAsia="Times New Roman" w:hAnsi="Arial" w:cs="Arial"/>
          <w:bCs/>
          <w:sz w:val="24"/>
          <w:szCs w:val="20"/>
        </w:rPr>
        <w:t>Special School Places are down in number</w:t>
      </w:r>
      <w:r w:rsidR="00744540">
        <w:rPr>
          <w:rFonts w:ascii="Arial" w:eastAsia="Times New Roman" w:hAnsi="Arial" w:cs="Arial"/>
          <w:bCs/>
          <w:sz w:val="24"/>
          <w:szCs w:val="20"/>
        </w:rPr>
        <w:t xml:space="preserve"> -</w:t>
      </w:r>
      <w:r w:rsidR="00AF07E8" w:rsidRPr="00E42BE1">
        <w:rPr>
          <w:rFonts w:ascii="Arial" w:eastAsia="Times New Roman" w:hAnsi="Arial" w:cs="Arial"/>
          <w:bCs/>
          <w:sz w:val="24"/>
          <w:szCs w:val="20"/>
        </w:rPr>
        <w:t xml:space="preserve"> is this an </w:t>
      </w:r>
      <w:r w:rsidR="007E5267" w:rsidRPr="00E42BE1">
        <w:rPr>
          <w:rFonts w:ascii="Arial" w:eastAsia="Times New Roman" w:hAnsi="Arial" w:cs="Arial"/>
          <w:bCs/>
          <w:sz w:val="24"/>
          <w:szCs w:val="20"/>
        </w:rPr>
        <w:t>aberration</w:t>
      </w:r>
      <w:r w:rsidR="00AF07E8" w:rsidRPr="00E42BE1">
        <w:rPr>
          <w:rFonts w:ascii="Arial" w:eastAsia="Times New Roman" w:hAnsi="Arial" w:cs="Arial"/>
          <w:bCs/>
          <w:sz w:val="24"/>
          <w:szCs w:val="20"/>
        </w:rPr>
        <w:t xml:space="preserve"> or a downward trend</w:t>
      </w:r>
      <w:r w:rsidR="00744540">
        <w:rPr>
          <w:rFonts w:ascii="Arial" w:eastAsia="Times New Roman" w:hAnsi="Arial" w:cs="Arial"/>
          <w:bCs/>
          <w:sz w:val="24"/>
          <w:szCs w:val="20"/>
        </w:rPr>
        <w:t>?</w:t>
      </w:r>
      <w:r w:rsidR="00AF07E8" w:rsidRPr="00E42BE1">
        <w:rPr>
          <w:rFonts w:ascii="Arial" w:eastAsia="Times New Roman" w:hAnsi="Arial" w:cs="Arial"/>
          <w:bCs/>
          <w:sz w:val="24"/>
          <w:szCs w:val="20"/>
        </w:rPr>
        <w:t xml:space="preserve">  </w:t>
      </w:r>
    </w:p>
    <w:p w14:paraId="3DAE07F5" w14:textId="213BC005" w:rsidR="004E420E" w:rsidRDefault="00AF07E8" w:rsidP="00E42BE1">
      <w:pPr>
        <w:pStyle w:val="ListParagraph"/>
        <w:spacing w:after="0" w:line="240" w:lineRule="auto"/>
        <w:ind w:left="426"/>
        <w:rPr>
          <w:rFonts w:ascii="Arial" w:eastAsia="Times New Roman" w:hAnsi="Arial" w:cs="Arial"/>
          <w:bCs/>
          <w:sz w:val="24"/>
          <w:szCs w:val="20"/>
        </w:rPr>
      </w:pPr>
      <w:r w:rsidRPr="00E42BE1">
        <w:rPr>
          <w:rFonts w:ascii="Arial" w:eastAsia="Times New Roman" w:hAnsi="Arial" w:cs="Arial"/>
          <w:bCs/>
          <w:sz w:val="24"/>
          <w:szCs w:val="20"/>
        </w:rPr>
        <w:t xml:space="preserve">Reply - Officer said it was probably an </w:t>
      </w:r>
      <w:r w:rsidR="007E5267" w:rsidRPr="00E42BE1">
        <w:rPr>
          <w:rFonts w:ascii="Arial" w:eastAsia="Times New Roman" w:hAnsi="Arial" w:cs="Arial"/>
          <w:bCs/>
          <w:sz w:val="24"/>
          <w:szCs w:val="20"/>
        </w:rPr>
        <w:t>aberration</w:t>
      </w:r>
      <w:r w:rsidRPr="00E42BE1">
        <w:rPr>
          <w:rFonts w:ascii="Arial" w:eastAsia="Times New Roman" w:hAnsi="Arial" w:cs="Arial"/>
          <w:bCs/>
          <w:sz w:val="24"/>
          <w:szCs w:val="20"/>
        </w:rPr>
        <w:t xml:space="preserve"> as the trend for the previous years has been an increase.  Could be a result of Covid, we are still experiencing demand outstripping supply.</w:t>
      </w:r>
    </w:p>
    <w:p w14:paraId="0C423A7D" w14:textId="63CA8980" w:rsidR="00E6366A" w:rsidRDefault="00E6366A" w:rsidP="00E42BE1">
      <w:pPr>
        <w:pStyle w:val="ListParagraph"/>
        <w:spacing w:after="0" w:line="240" w:lineRule="auto"/>
        <w:ind w:left="426"/>
        <w:rPr>
          <w:rFonts w:ascii="Arial" w:eastAsia="Times New Roman" w:hAnsi="Arial" w:cs="Arial"/>
          <w:bCs/>
          <w:sz w:val="24"/>
          <w:szCs w:val="20"/>
        </w:rPr>
      </w:pPr>
    </w:p>
    <w:p w14:paraId="52F9E788" w14:textId="6BEC106D" w:rsidR="00E6366A" w:rsidRDefault="00E6366A" w:rsidP="00E6366A">
      <w:pPr>
        <w:rPr>
          <w:rFonts w:ascii="Arial" w:hAnsi="Arial" w:cs="Arial"/>
          <w:sz w:val="24"/>
          <w:szCs w:val="24"/>
        </w:rPr>
      </w:pPr>
      <w:r w:rsidRPr="00F62874">
        <w:rPr>
          <w:rFonts w:ascii="Arial" w:hAnsi="Arial" w:cs="Arial"/>
          <w:b/>
          <w:bCs/>
          <w:sz w:val="24"/>
          <w:szCs w:val="24"/>
        </w:rPr>
        <w:t>Please note</w:t>
      </w:r>
      <w:r>
        <w:rPr>
          <w:rFonts w:ascii="Arial" w:hAnsi="Arial" w:cs="Arial"/>
          <w:sz w:val="24"/>
          <w:szCs w:val="24"/>
        </w:rPr>
        <w:t xml:space="preserve"> that following this meeting, the published place number table within the DSG Management Plan has been reviewed and an error has been discovered.  This error had occurred whilst splitting out independent, additional/other provisions, and medical needs/hospital provision in the table for the first time.  Some places had been accidently omitted.  None of the other tables, including the forecast expenditure and deficits, were affected by this error.  The corrected table has been provided to Forum </w:t>
      </w:r>
      <w:r w:rsidR="003C350F">
        <w:rPr>
          <w:rFonts w:ascii="Arial" w:hAnsi="Arial" w:cs="Arial"/>
          <w:sz w:val="24"/>
          <w:szCs w:val="24"/>
        </w:rPr>
        <w:t>M</w:t>
      </w:r>
      <w:r>
        <w:rPr>
          <w:rFonts w:ascii="Arial" w:hAnsi="Arial" w:cs="Arial"/>
          <w:sz w:val="24"/>
          <w:szCs w:val="24"/>
        </w:rPr>
        <w:t>embers via email.</w:t>
      </w:r>
    </w:p>
    <w:p w14:paraId="6C09E743" w14:textId="77777777" w:rsidR="00E6366A" w:rsidRPr="00E42BE1" w:rsidRDefault="00E6366A" w:rsidP="00E42BE1">
      <w:pPr>
        <w:pStyle w:val="ListParagraph"/>
        <w:spacing w:after="0" w:line="240" w:lineRule="auto"/>
        <w:ind w:left="426"/>
        <w:rPr>
          <w:rFonts w:ascii="Arial" w:eastAsia="Times New Roman" w:hAnsi="Arial" w:cs="Arial"/>
          <w:bCs/>
          <w:sz w:val="24"/>
          <w:szCs w:val="20"/>
        </w:rPr>
      </w:pPr>
    </w:p>
    <w:p w14:paraId="1E7C59E5" w14:textId="6D04533B" w:rsidR="00AF07E8" w:rsidRPr="00E42BE1" w:rsidRDefault="00AF07E8" w:rsidP="00E42BE1">
      <w:pPr>
        <w:pStyle w:val="ListParagraph"/>
        <w:numPr>
          <w:ilvl w:val="0"/>
          <w:numId w:val="34"/>
        </w:numPr>
        <w:spacing w:after="0" w:line="240" w:lineRule="auto"/>
        <w:ind w:left="426" w:hanging="426"/>
        <w:rPr>
          <w:rFonts w:ascii="Arial" w:eastAsia="Times New Roman" w:hAnsi="Arial" w:cs="Arial"/>
          <w:bCs/>
          <w:sz w:val="24"/>
          <w:szCs w:val="20"/>
        </w:rPr>
      </w:pPr>
      <w:r w:rsidRPr="00E42BE1">
        <w:rPr>
          <w:rFonts w:ascii="Arial" w:eastAsia="Times New Roman" w:hAnsi="Arial" w:cs="Arial"/>
          <w:bCs/>
          <w:sz w:val="24"/>
          <w:szCs w:val="20"/>
        </w:rPr>
        <w:t>Independent Places price increases - Officers said that they have included a 2% increase across all places going forward.</w:t>
      </w:r>
    </w:p>
    <w:p w14:paraId="304C5A25" w14:textId="58341F5A" w:rsidR="00F95067" w:rsidRDefault="009C2BEA" w:rsidP="00E42BE1">
      <w:pPr>
        <w:pStyle w:val="ListParagraph"/>
        <w:numPr>
          <w:ilvl w:val="0"/>
          <w:numId w:val="34"/>
        </w:numPr>
        <w:spacing w:after="0" w:line="240" w:lineRule="auto"/>
        <w:ind w:left="426" w:hanging="426"/>
        <w:rPr>
          <w:rFonts w:ascii="Arial" w:eastAsia="Times New Roman" w:hAnsi="Arial" w:cs="Arial"/>
          <w:bCs/>
          <w:sz w:val="24"/>
          <w:szCs w:val="20"/>
        </w:rPr>
      </w:pPr>
      <w:r w:rsidRPr="00E42BE1">
        <w:rPr>
          <w:rFonts w:ascii="Arial" w:eastAsia="Times New Roman" w:hAnsi="Arial" w:cs="Arial"/>
          <w:bCs/>
          <w:sz w:val="24"/>
          <w:szCs w:val="20"/>
        </w:rPr>
        <w:t xml:space="preserve">Officers said it should be noted that some Independent Places have exploited price increases where as others have held their prices down and do a good job for youngsters without charging </w:t>
      </w:r>
      <w:r w:rsidR="007E5267" w:rsidRPr="00E42BE1">
        <w:rPr>
          <w:rFonts w:ascii="Arial" w:eastAsia="Times New Roman" w:hAnsi="Arial" w:cs="Arial"/>
          <w:bCs/>
          <w:sz w:val="24"/>
          <w:szCs w:val="20"/>
        </w:rPr>
        <w:t>exorbitant</w:t>
      </w:r>
      <w:r w:rsidRPr="00E42BE1">
        <w:rPr>
          <w:rFonts w:ascii="Arial" w:eastAsia="Times New Roman" w:hAnsi="Arial" w:cs="Arial"/>
          <w:bCs/>
          <w:sz w:val="24"/>
          <w:szCs w:val="20"/>
        </w:rPr>
        <w:t xml:space="preserve"> fees. The Authority has asked the DfE </w:t>
      </w:r>
      <w:r w:rsidRPr="00E42BE1">
        <w:rPr>
          <w:rFonts w:ascii="Arial" w:eastAsia="Times New Roman" w:hAnsi="Arial" w:cs="Arial"/>
          <w:bCs/>
          <w:sz w:val="24"/>
          <w:szCs w:val="20"/>
        </w:rPr>
        <w:lastRenderedPageBreak/>
        <w:t>to work with them on this bu</w:t>
      </w:r>
      <w:r w:rsidR="00F95067" w:rsidRPr="00E42BE1">
        <w:rPr>
          <w:rFonts w:ascii="Arial" w:eastAsia="Times New Roman" w:hAnsi="Arial" w:cs="Arial"/>
          <w:bCs/>
          <w:sz w:val="24"/>
          <w:szCs w:val="20"/>
        </w:rPr>
        <w:t xml:space="preserve">t this has not been taken up.  Officers said they still need to keep the pressure up and hope to interest regional colleagues to work with them on a regional framework.  </w:t>
      </w:r>
    </w:p>
    <w:p w14:paraId="62A39C74" w14:textId="77777777" w:rsidR="00E6366A" w:rsidRPr="00E42BE1" w:rsidRDefault="00E6366A" w:rsidP="00E6366A">
      <w:pPr>
        <w:pStyle w:val="ListParagraph"/>
        <w:spacing w:after="0" w:line="240" w:lineRule="auto"/>
        <w:ind w:left="426"/>
        <w:rPr>
          <w:rFonts w:ascii="Arial" w:eastAsia="Times New Roman" w:hAnsi="Arial" w:cs="Arial"/>
          <w:bCs/>
          <w:sz w:val="24"/>
          <w:szCs w:val="20"/>
        </w:rPr>
      </w:pPr>
    </w:p>
    <w:p w14:paraId="70952931" w14:textId="404441B4" w:rsidR="009C2BEA" w:rsidRPr="00E14787" w:rsidRDefault="00E14787" w:rsidP="0025132F">
      <w:pPr>
        <w:spacing w:after="0" w:line="240" w:lineRule="auto"/>
        <w:rPr>
          <w:rFonts w:ascii="Arial" w:eastAsia="Times New Roman" w:hAnsi="Arial" w:cs="Arial"/>
          <w:b/>
          <w:sz w:val="24"/>
          <w:szCs w:val="20"/>
        </w:rPr>
      </w:pPr>
      <w:r w:rsidRPr="001B7294">
        <w:rPr>
          <w:rFonts w:ascii="Arial" w:eastAsia="Times New Roman" w:hAnsi="Arial" w:cs="Arial"/>
          <w:b/>
          <w:sz w:val="24"/>
          <w:szCs w:val="20"/>
        </w:rPr>
        <w:t xml:space="preserve">Action:  </w:t>
      </w:r>
      <w:r w:rsidR="00F95067" w:rsidRPr="001B7294">
        <w:rPr>
          <w:rFonts w:ascii="Arial" w:eastAsia="Times New Roman" w:hAnsi="Arial" w:cs="Arial"/>
          <w:b/>
          <w:sz w:val="24"/>
          <w:szCs w:val="20"/>
        </w:rPr>
        <w:t>School</w:t>
      </w:r>
      <w:r w:rsidR="003C350F" w:rsidRPr="001B7294">
        <w:rPr>
          <w:rFonts w:ascii="Arial" w:eastAsia="Times New Roman" w:hAnsi="Arial" w:cs="Arial"/>
          <w:b/>
          <w:sz w:val="24"/>
          <w:szCs w:val="20"/>
        </w:rPr>
        <w:t>s</w:t>
      </w:r>
      <w:r w:rsidR="00F95067" w:rsidRPr="001B7294">
        <w:rPr>
          <w:rFonts w:ascii="Arial" w:eastAsia="Times New Roman" w:hAnsi="Arial" w:cs="Arial"/>
          <w:b/>
          <w:sz w:val="24"/>
          <w:szCs w:val="20"/>
        </w:rPr>
        <w:t xml:space="preserve"> </w:t>
      </w:r>
      <w:r w:rsidR="003C350F" w:rsidRPr="001B7294">
        <w:rPr>
          <w:rFonts w:ascii="Arial" w:eastAsia="Times New Roman" w:hAnsi="Arial" w:cs="Arial"/>
          <w:b/>
          <w:sz w:val="24"/>
          <w:szCs w:val="20"/>
        </w:rPr>
        <w:t>F</w:t>
      </w:r>
      <w:r w:rsidR="00F95067" w:rsidRPr="001B7294">
        <w:rPr>
          <w:rFonts w:ascii="Arial" w:eastAsia="Times New Roman" w:hAnsi="Arial" w:cs="Arial"/>
          <w:b/>
          <w:sz w:val="24"/>
          <w:szCs w:val="20"/>
        </w:rPr>
        <w:t xml:space="preserve">orum </w:t>
      </w:r>
      <w:r w:rsidR="003C350F" w:rsidRPr="001B7294">
        <w:rPr>
          <w:rFonts w:ascii="Arial" w:eastAsia="Times New Roman" w:hAnsi="Arial" w:cs="Arial"/>
          <w:b/>
          <w:sz w:val="24"/>
          <w:szCs w:val="20"/>
        </w:rPr>
        <w:t>M</w:t>
      </w:r>
      <w:r w:rsidR="00F95067" w:rsidRPr="001B7294">
        <w:rPr>
          <w:rFonts w:ascii="Arial" w:eastAsia="Times New Roman" w:hAnsi="Arial" w:cs="Arial"/>
          <w:b/>
          <w:sz w:val="24"/>
          <w:szCs w:val="20"/>
        </w:rPr>
        <w:t>embers suggested that they work with other regional Authorities at putting a letter together</w:t>
      </w:r>
      <w:r w:rsidRPr="001B7294">
        <w:rPr>
          <w:rFonts w:ascii="Arial" w:eastAsia="Times New Roman" w:hAnsi="Arial" w:cs="Arial"/>
          <w:b/>
          <w:sz w:val="24"/>
          <w:szCs w:val="20"/>
        </w:rPr>
        <w:t xml:space="preserve"> and lobbying the DfE on price increases.</w:t>
      </w:r>
    </w:p>
    <w:p w14:paraId="4DD77685" w14:textId="77777777" w:rsidR="00E14787" w:rsidRDefault="00E14787" w:rsidP="0025132F">
      <w:pPr>
        <w:spacing w:after="0" w:line="240" w:lineRule="auto"/>
        <w:rPr>
          <w:rFonts w:ascii="Arial" w:eastAsia="Times New Roman" w:hAnsi="Arial" w:cs="Arial"/>
          <w:bCs/>
          <w:sz w:val="24"/>
          <w:szCs w:val="20"/>
        </w:rPr>
      </w:pPr>
    </w:p>
    <w:p w14:paraId="7373B36A" w14:textId="64498D20" w:rsidR="0025132F" w:rsidRPr="0025132F" w:rsidRDefault="0025132F" w:rsidP="0025132F">
      <w:pPr>
        <w:spacing w:after="0" w:line="240" w:lineRule="auto"/>
        <w:rPr>
          <w:rFonts w:ascii="Arial" w:eastAsia="Times New Roman" w:hAnsi="Arial" w:cs="Arial"/>
          <w:b/>
          <w:sz w:val="28"/>
          <w:szCs w:val="28"/>
        </w:rPr>
      </w:pPr>
      <w:r w:rsidRPr="0025132F">
        <w:rPr>
          <w:rFonts w:ascii="Arial" w:eastAsia="Times New Roman" w:hAnsi="Arial" w:cs="Arial"/>
          <w:b/>
          <w:sz w:val="24"/>
          <w:szCs w:val="20"/>
        </w:rPr>
        <w:t>Schools Forum</w:t>
      </w:r>
      <w:r w:rsidRPr="00F95067">
        <w:rPr>
          <w:rFonts w:ascii="Arial" w:eastAsia="Times New Roman" w:hAnsi="Arial" w:cs="Arial"/>
          <w:b/>
          <w:sz w:val="24"/>
          <w:szCs w:val="20"/>
        </w:rPr>
        <w:t xml:space="preserve"> n</w:t>
      </w:r>
      <w:r w:rsidRPr="0025132F">
        <w:rPr>
          <w:rFonts w:ascii="Arial" w:eastAsia="Times New Roman" w:hAnsi="Arial" w:cs="Arial"/>
          <w:b/>
          <w:sz w:val="24"/>
          <w:szCs w:val="20"/>
        </w:rPr>
        <w:t>ote</w:t>
      </w:r>
      <w:r w:rsidR="003126AF" w:rsidRPr="00F95067">
        <w:rPr>
          <w:rFonts w:ascii="Arial" w:eastAsia="Times New Roman" w:hAnsi="Arial" w:cs="Arial"/>
          <w:b/>
          <w:sz w:val="24"/>
          <w:szCs w:val="20"/>
        </w:rPr>
        <w:t>d</w:t>
      </w:r>
      <w:r w:rsidRPr="0025132F">
        <w:rPr>
          <w:rFonts w:ascii="Arial" w:eastAsia="Times New Roman" w:hAnsi="Arial" w:cs="Arial"/>
          <w:b/>
          <w:sz w:val="24"/>
          <w:szCs w:val="20"/>
        </w:rPr>
        <w:t xml:space="preserve"> the latest updates to Norfolk’s DSG Management Plan.</w:t>
      </w:r>
    </w:p>
    <w:p w14:paraId="7B260B09" w14:textId="7D825818" w:rsidR="00F10AB9" w:rsidRDefault="00F10AB9" w:rsidP="00061E77">
      <w:pPr>
        <w:pStyle w:val="NoSpacing"/>
        <w:ind w:left="720"/>
        <w:rPr>
          <w:rFonts w:ascii="Arial" w:hAnsi="Arial" w:cs="Arial"/>
          <w:b/>
          <w:bCs/>
          <w:sz w:val="24"/>
          <w:szCs w:val="24"/>
        </w:rPr>
      </w:pPr>
    </w:p>
    <w:p w14:paraId="0C7A8C6E" w14:textId="5DEABD88" w:rsidR="00F10AB9" w:rsidRDefault="00F95067" w:rsidP="00F95067">
      <w:pPr>
        <w:pStyle w:val="NoSpacing"/>
        <w:rPr>
          <w:rFonts w:ascii="Arial" w:hAnsi="Arial" w:cs="Arial"/>
          <w:b/>
          <w:bCs/>
          <w:sz w:val="24"/>
          <w:szCs w:val="24"/>
        </w:rPr>
      </w:pPr>
      <w:r>
        <w:rPr>
          <w:rFonts w:ascii="Arial" w:hAnsi="Arial" w:cs="Arial"/>
          <w:b/>
          <w:bCs/>
          <w:sz w:val="24"/>
          <w:szCs w:val="24"/>
        </w:rPr>
        <w:t>Schools Block</w:t>
      </w:r>
    </w:p>
    <w:p w14:paraId="1175F5DB" w14:textId="7CA1AF28" w:rsidR="00E14787" w:rsidRDefault="00E14787" w:rsidP="00F95067">
      <w:pPr>
        <w:pStyle w:val="NoSpacing"/>
        <w:rPr>
          <w:rFonts w:ascii="Arial" w:hAnsi="Arial" w:cs="Arial"/>
          <w:sz w:val="24"/>
          <w:szCs w:val="24"/>
        </w:rPr>
      </w:pPr>
      <w:r>
        <w:rPr>
          <w:rFonts w:ascii="Arial" w:hAnsi="Arial" w:cs="Arial"/>
          <w:sz w:val="24"/>
          <w:szCs w:val="24"/>
        </w:rPr>
        <w:t>There is a significant increase in funding for the Schools Block the reasons for this are given in the papers.</w:t>
      </w:r>
    </w:p>
    <w:p w14:paraId="61C986DE" w14:textId="2E41EDC7" w:rsidR="00B300C4" w:rsidRDefault="00B300C4" w:rsidP="00F95067">
      <w:pPr>
        <w:pStyle w:val="NoSpacing"/>
        <w:rPr>
          <w:rFonts w:ascii="Arial" w:hAnsi="Arial" w:cs="Arial"/>
          <w:sz w:val="24"/>
          <w:szCs w:val="24"/>
        </w:rPr>
      </w:pPr>
      <w:r>
        <w:rPr>
          <w:rFonts w:ascii="Arial" w:hAnsi="Arial" w:cs="Arial"/>
          <w:sz w:val="24"/>
          <w:szCs w:val="24"/>
        </w:rPr>
        <w:t xml:space="preserve">The </w:t>
      </w:r>
      <w:r w:rsidR="00E6366A">
        <w:rPr>
          <w:rFonts w:ascii="Arial" w:hAnsi="Arial" w:cs="Arial"/>
          <w:sz w:val="24"/>
          <w:szCs w:val="24"/>
        </w:rPr>
        <w:t>a</w:t>
      </w:r>
      <w:r>
        <w:rPr>
          <w:rFonts w:ascii="Arial" w:hAnsi="Arial" w:cs="Arial"/>
          <w:sz w:val="24"/>
          <w:szCs w:val="24"/>
        </w:rPr>
        <w:t>uthority awaits a decision on their disapplication request.</w:t>
      </w:r>
    </w:p>
    <w:p w14:paraId="0D2D09AC" w14:textId="0D544977" w:rsidR="00B300C4" w:rsidRPr="00E14787" w:rsidRDefault="00B300C4" w:rsidP="00F95067">
      <w:pPr>
        <w:pStyle w:val="NoSpacing"/>
        <w:rPr>
          <w:rFonts w:ascii="Arial" w:hAnsi="Arial" w:cs="Arial"/>
          <w:sz w:val="24"/>
          <w:szCs w:val="24"/>
        </w:rPr>
      </w:pPr>
      <w:r>
        <w:rPr>
          <w:rFonts w:ascii="Arial" w:hAnsi="Arial" w:cs="Arial"/>
          <w:sz w:val="24"/>
          <w:szCs w:val="24"/>
        </w:rPr>
        <w:t>If this is agreed the total allocation will be £560m</w:t>
      </w:r>
      <w:r w:rsidR="003C350F">
        <w:rPr>
          <w:rFonts w:ascii="Arial" w:hAnsi="Arial" w:cs="Arial"/>
          <w:sz w:val="24"/>
          <w:szCs w:val="24"/>
        </w:rPr>
        <w:t>;</w:t>
      </w:r>
      <w:r>
        <w:rPr>
          <w:rFonts w:ascii="Arial" w:hAnsi="Arial" w:cs="Arial"/>
          <w:sz w:val="24"/>
          <w:szCs w:val="24"/>
        </w:rPr>
        <w:t xml:space="preserve"> if it is refused it will be £565m.</w:t>
      </w:r>
    </w:p>
    <w:p w14:paraId="2291626C" w14:textId="76ADCAB7" w:rsidR="00F95067" w:rsidRPr="000A3282" w:rsidRDefault="00F95067" w:rsidP="00F95067">
      <w:pPr>
        <w:pStyle w:val="NoSpacing"/>
        <w:rPr>
          <w:rFonts w:ascii="Arial" w:hAnsi="Arial" w:cs="Arial"/>
          <w:sz w:val="24"/>
          <w:szCs w:val="24"/>
        </w:rPr>
      </w:pPr>
      <w:r w:rsidRPr="000A3282">
        <w:rPr>
          <w:rFonts w:ascii="Arial" w:hAnsi="Arial" w:cs="Arial"/>
          <w:sz w:val="24"/>
          <w:szCs w:val="24"/>
        </w:rPr>
        <w:t>Officers said they expect to hear from the DfE</w:t>
      </w:r>
      <w:r w:rsidR="000A3282" w:rsidRPr="000A3282">
        <w:rPr>
          <w:rFonts w:ascii="Arial" w:hAnsi="Arial" w:cs="Arial"/>
          <w:sz w:val="24"/>
          <w:szCs w:val="24"/>
        </w:rPr>
        <w:t xml:space="preserve"> details on the School Supplement Grant in Spring 2022.</w:t>
      </w:r>
    </w:p>
    <w:p w14:paraId="29269BE9" w14:textId="4937FB6E" w:rsidR="000A3282" w:rsidRDefault="000A3282" w:rsidP="00061E77">
      <w:pPr>
        <w:pStyle w:val="NoSpacing"/>
        <w:ind w:left="720"/>
        <w:rPr>
          <w:rFonts w:ascii="Arial" w:hAnsi="Arial" w:cs="Arial"/>
          <w:b/>
          <w:bCs/>
          <w:sz w:val="24"/>
          <w:szCs w:val="24"/>
        </w:rPr>
      </w:pPr>
    </w:p>
    <w:p w14:paraId="03B5973C" w14:textId="75930B75" w:rsidR="000A3282" w:rsidRDefault="000A3282" w:rsidP="000A3282">
      <w:pPr>
        <w:pStyle w:val="NoSpacing"/>
        <w:rPr>
          <w:rFonts w:ascii="Arial" w:hAnsi="Arial" w:cs="Arial"/>
          <w:b/>
          <w:bCs/>
          <w:sz w:val="24"/>
          <w:szCs w:val="24"/>
        </w:rPr>
      </w:pPr>
      <w:r>
        <w:rPr>
          <w:rFonts w:ascii="Arial" w:hAnsi="Arial" w:cs="Arial"/>
          <w:b/>
          <w:bCs/>
          <w:sz w:val="24"/>
          <w:szCs w:val="24"/>
        </w:rPr>
        <w:t>School</w:t>
      </w:r>
      <w:r w:rsidR="003C350F">
        <w:rPr>
          <w:rFonts w:ascii="Arial" w:hAnsi="Arial" w:cs="Arial"/>
          <w:b/>
          <w:bCs/>
          <w:sz w:val="24"/>
          <w:szCs w:val="24"/>
        </w:rPr>
        <w:t>s</w:t>
      </w:r>
      <w:r>
        <w:rPr>
          <w:rFonts w:ascii="Arial" w:hAnsi="Arial" w:cs="Arial"/>
          <w:b/>
          <w:bCs/>
          <w:sz w:val="24"/>
          <w:szCs w:val="24"/>
        </w:rPr>
        <w:t xml:space="preserve"> Forum noted the funding announcements in relation to the Schools Block.</w:t>
      </w:r>
    </w:p>
    <w:p w14:paraId="2D8BD2FD" w14:textId="77777777" w:rsidR="00B300C4" w:rsidRDefault="00B300C4" w:rsidP="000A3282">
      <w:pPr>
        <w:pStyle w:val="NoSpacing"/>
        <w:rPr>
          <w:rFonts w:ascii="Arial" w:hAnsi="Arial" w:cs="Arial"/>
          <w:b/>
          <w:bCs/>
          <w:sz w:val="24"/>
          <w:szCs w:val="24"/>
        </w:rPr>
      </w:pPr>
    </w:p>
    <w:p w14:paraId="642B0B3F" w14:textId="3F5F7711" w:rsidR="00B300C4" w:rsidRDefault="00B300C4" w:rsidP="00B300C4">
      <w:pPr>
        <w:pStyle w:val="NoSpacing"/>
        <w:rPr>
          <w:rFonts w:ascii="Arial" w:hAnsi="Arial" w:cs="Arial"/>
          <w:b/>
          <w:bCs/>
          <w:sz w:val="24"/>
          <w:szCs w:val="24"/>
        </w:rPr>
      </w:pPr>
      <w:r>
        <w:rPr>
          <w:rFonts w:ascii="Arial" w:hAnsi="Arial" w:cs="Arial"/>
          <w:b/>
          <w:bCs/>
          <w:sz w:val="24"/>
          <w:szCs w:val="24"/>
        </w:rPr>
        <w:t>Early Years Block</w:t>
      </w:r>
    </w:p>
    <w:p w14:paraId="4C678D88" w14:textId="54BA70D9" w:rsidR="00B300C4" w:rsidRDefault="005B3AC9" w:rsidP="00B300C4">
      <w:pPr>
        <w:pStyle w:val="NoSpacing"/>
        <w:rPr>
          <w:rFonts w:ascii="Arial" w:hAnsi="Arial" w:cs="Arial"/>
          <w:sz w:val="24"/>
          <w:szCs w:val="24"/>
        </w:rPr>
      </w:pPr>
      <w:r>
        <w:rPr>
          <w:rFonts w:ascii="Arial" w:hAnsi="Arial" w:cs="Arial"/>
          <w:sz w:val="24"/>
          <w:szCs w:val="24"/>
        </w:rPr>
        <w:t>C</w:t>
      </w:r>
      <w:r w:rsidR="0079068C">
        <w:rPr>
          <w:rFonts w:ascii="Arial" w:hAnsi="Arial" w:cs="Arial"/>
          <w:sz w:val="24"/>
          <w:szCs w:val="24"/>
        </w:rPr>
        <w:t>hanges to funding for the Early Years Block</w:t>
      </w:r>
      <w:r>
        <w:rPr>
          <w:rFonts w:ascii="Arial" w:hAnsi="Arial" w:cs="Arial"/>
          <w:sz w:val="24"/>
          <w:szCs w:val="24"/>
        </w:rPr>
        <w:t xml:space="preserve"> are explained</w:t>
      </w:r>
      <w:r w:rsidRPr="005B3AC9">
        <w:rPr>
          <w:rFonts w:ascii="Arial" w:hAnsi="Arial" w:cs="Arial"/>
          <w:sz w:val="24"/>
          <w:szCs w:val="24"/>
        </w:rPr>
        <w:t xml:space="preserve"> </w:t>
      </w:r>
      <w:r>
        <w:rPr>
          <w:rFonts w:ascii="Arial" w:hAnsi="Arial" w:cs="Arial"/>
          <w:sz w:val="24"/>
          <w:szCs w:val="24"/>
        </w:rPr>
        <w:t xml:space="preserve">in the paper </w:t>
      </w:r>
      <w:r w:rsidR="0079068C">
        <w:rPr>
          <w:rFonts w:ascii="Arial" w:hAnsi="Arial" w:cs="Arial"/>
          <w:sz w:val="24"/>
          <w:szCs w:val="24"/>
        </w:rPr>
        <w:t>.</w:t>
      </w:r>
    </w:p>
    <w:p w14:paraId="08B8F772" w14:textId="77777777" w:rsidR="0079068C" w:rsidRDefault="0079068C" w:rsidP="00B300C4">
      <w:pPr>
        <w:pStyle w:val="NoSpacing"/>
        <w:rPr>
          <w:rFonts w:ascii="Arial" w:hAnsi="Arial" w:cs="Arial"/>
          <w:sz w:val="24"/>
          <w:szCs w:val="24"/>
        </w:rPr>
      </w:pPr>
    </w:p>
    <w:p w14:paraId="00E3F0BF" w14:textId="5386362A" w:rsidR="0079068C" w:rsidRDefault="0079068C" w:rsidP="00B300C4">
      <w:pPr>
        <w:pStyle w:val="NoSpacing"/>
        <w:rPr>
          <w:rFonts w:ascii="Arial" w:hAnsi="Arial" w:cs="Arial"/>
          <w:sz w:val="24"/>
          <w:szCs w:val="24"/>
        </w:rPr>
      </w:pPr>
      <w:r>
        <w:rPr>
          <w:rFonts w:ascii="Arial" w:hAnsi="Arial" w:cs="Arial"/>
          <w:sz w:val="24"/>
          <w:szCs w:val="24"/>
        </w:rPr>
        <w:t>The Nursery School Representative asked if nursery schools would see any benefit from the 9p increase</w:t>
      </w:r>
      <w:r w:rsidR="003C350F">
        <w:rPr>
          <w:rFonts w:ascii="Arial" w:hAnsi="Arial" w:cs="Arial"/>
          <w:sz w:val="24"/>
          <w:szCs w:val="24"/>
        </w:rPr>
        <w:t xml:space="preserve"> to the Maintained Nursery School Grant</w:t>
      </w:r>
      <w:r>
        <w:rPr>
          <w:rFonts w:ascii="Arial" w:hAnsi="Arial" w:cs="Arial"/>
          <w:sz w:val="24"/>
          <w:szCs w:val="24"/>
        </w:rPr>
        <w:t>.</w:t>
      </w:r>
    </w:p>
    <w:p w14:paraId="5B5F3889" w14:textId="77777777" w:rsidR="008E4C2C" w:rsidRDefault="008E4C2C" w:rsidP="00B300C4">
      <w:pPr>
        <w:pStyle w:val="NoSpacing"/>
        <w:rPr>
          <w:rFonts w:ascii="Arial" w:hAnsi="Arial" w:cs="Arial"/>
          <w:sz w:val="24"/>
          <w:szCs w:val="24"/>
        </w:rPr>
      </w:pPr>
    </w:p>
    <w:p w14:paraId="55352C03" w14:textId="75D2FFDA" w:rsidR="0079068C" w:rsidRDefault="0079068C" w:rsidP="00B300C4">
      <w:pPr>
        <w:pStyle w:val="NoSpacing"/>
        <w:rPr>
          <w:rFonts w:ascii="Arial" w:hAnsi="Arial" w:cs="Arial"/>
          <w:sz w:val="24"/>
          <w:szCs w:val="24"/>
        </w:rPr>
      </w:pPr>
      <w:r>
        <w:rPr>
          <w:rFonts w:ascii="Arial" w:hAnsi="Arial" w:cs="Arial"/>
          <w:sz w:val="24"/>
          <w:szCs w:val="24"/>
        </w:rPr>
        <w:t xml:space="preserve">Reply – We have been on a trajectory of protection being tapered because </w:t>
      </w:r>
      <w:r w:rsidR="003C350F">
        <w:rPr>
          <w:rFonts w:ascii="Arial" w:hAnsi="Arial" w:cs="Arial"/>
          <w:sz w:val="24"/>
          <w:szCs w:val="24"/>
        </w:rPr>
        <w:t xml:space="preserve">the </w:t>
      </w:r>
      <w:r>
        <w:rPr>
          <w:rFonts w:ascii="Arial" w:hAnsi="Arial" w:cs="Arial"/>
          <w:sz w:val="24"/>
          <w:szCs w:val="24"/>
        </w:rPr>
        <w:t xml:space="preserve">Early Years </w:t>
      </w:r>
      <w:r w:rsidR="003C350F">
        <w:rPr>
          <w:rFonts w:ascii="Arial" w:hAnsi="Arial" w:cs="Arial"/>
          <w:sz w:val="24"/>
          <w:szCs w:val="24"/>
        </w:rPr>
        <w:t xml:space="preserve">Block </w:t>
      </w:r>
      <w:r>
        <w:rPr>
          <w:rFonts w:ascii="Arial" w:hAnsi="Arial" w:cs="Arial"/>
          <w:sz w:val="24"/>
          <w:szCs w:val="24"/>
        </w:rPr>
        <w:t xml:space="preserve">does not receive funding to provide protection and so </w:t>
      </w:r>
      <w:r w:rsidR="003C350F">
        <w:rPr>
          <w:rFonts w:ascii="Arial" w:hAnsi="Arial" w:cs="Arial"/>
          <w:sz w:val="24"/>
          <w:szCs w:val="24"/>
        </w:rPr>
        <w:t xml:space="preserve">provision of the protection results in </w:t>
      </w:r>
      <w:r>
        <w:rPr>
          <w:rFonts w:ascii="Arial" w:hAnsi="Arial" w:cs="Arial"/>
          <w:sz w:val="24"/>
          <w:szCs w:val="24"/>
        </w:rPr>
        <w:t xml:space="preserve">a reduction in overall </w:t>
      </w:r>
      <w:r w:rsidR="000F1D3B">
        <w:rPr>
          <w:rFonts w:ascii="Arial" w:hAnsi="Arial" w:cs="Arial"/>
          <w:sz w:val="24"/>
          <w:szCs w:val="24"/>
        </w:rPr>
        <w:t>hourly rates for 3 &amp;4-year-olds.  If Forum wish to</w:t>
      </w:r>
      <w:r w:rsidR="003C350F">
        <w:rPr>
          <w:rFonts w:ascii="Arial" w:hAnsi="Arial" w:cs="Arial"/>
          <w:sz w:val="24"/>
          <w:szCs w:val="24"/>
        </w:rPr>
        <w:t xml:space="preserve"> they could</w:t>
      </w:r>
      <w:r w:rsidR="000F1D3B">
        <w:rPr>
          <w:rFonts w:ascii="Arial" w:hAnsi="Arial" w:cs="Arial"/>
          <w:sz w:val="24"/>
          <w:szCs w:val="24"/>
        </w:rPr>
        <w:t xml:space="preserve"> recommend a different approach so tha</w:t>
      </w:r>
      <w:r w:rsidR="00D705CD">
        <w:rPr>
          <w:rFonts w:ascii="Arial" w:hAnsi="Arial" w:cs="Arial"/>
          <w:sz w:val="24"/>
          <w:szCs w:val="24"/>
        </w:rPr>
        <w:t>t</w:t>
      </w:r>
      <w:r w:rsidR="000F1D3B">
        <w:rPr>
          <w:rFonts w:ascii="Arial" w:hAnsi="Arial" w:cs="Arial"/>
          <w:sz w:val="24"/>
          <w:szCs w:val="24"/>
        </w:rPr>
        <w:t xml:space="preserve"> Nursery Schools </w:t>
      </w:r>
      <w:r w:rsidR="003C350F">
        <w:rPr>
          <w:rFonts w:ascii="Arial" w:hAnsi="Arial" w:cs="Arial"/>
          <w:sz w:val="24"/>
          <w:szCs w:val="24"/>
        </w:rPr>
        <w:t xml:space="preserve">receive a higher level of protection, but </w:t>
      </w:r>
      <w:r w:rsidR="000F1D3B">
        <w:rPr>
          <w:rFonts w:ascii="Arial" w:hAnsi="Arial" w:cs="Arial"/>
          <w:sz w:val="24"/>
          <w:szCs w:val="24"/>
        </w:rPr>
        <w:t xml:space="preserve">the impact </w:t>
      </w:r>
      <w:r w:rsidR="003C350F">
        <w:rPr>
          <w:rFonts w:ascii="Arial" w:hAnsi="Arial" w:cs="Arial"/>
          <w:sz w:val="24"/>
          <w:szCs w:val="24"/>
        </w:rPr>
        <w:t xml:space="preserve">of </w:t>
      </w:r>
      <w:r w:rsidR="000F1D3B">
        <w:rPr>
          <w:rFonts w:ascii="Arial" w:hAnsi="Arial" w:cs="Arial"/>
          <w:sz w:val="24"/>
          <w:szCs w:val="24"/>
        </w:rPr>
        <w:t xml:space="preserve">this would </w:t>
      </w:r>
      <w:r w:rsidR="003C350F">
        <w:rPr>
          <w:rFonts w:ascii="Arial" w:hAnsi="Arial" w:cs="Arial"/>
          <w:sz w:val="24"/>
          <w:szCs w:val="24"/>
        </w:rPr>
        <w:t xml:space="preserve">be a reduction in </w:t>
      </w:r>
      <w:r w:rsidR="000F1D3B">
        <w:rPr>
          <w:rFonts w:ascii="Arial" w:hAnsi="Arial" w:cs="Arial"/>
          <w:sz w:val="24"/>
          <w:szCs w:val="24"/>
        </w:rPr>
        <w:t>hourly rates for all 3 &amp; 4-year-old funding.</w:t>
      </w:r>
      <w:r w:rsidR="00D705CD">
        <w:rPr>
          <w:rFonts w:ascii="Arial" w:hAnsi="Arial" w:cs="Arial"/>
          <w:sz w:val="24"/>
          <w:szCs w:val="24"/>
        </w:rPr>
        <w:t xml:space="preserve"> This is an LA </w:t>
      </w:r>
      <w:r w:rsidR="003C350F">
        <w:rPr>
          <w:rFonts w:ascii="Arial" w:hAnsi="Arial" w:cs="Arial"/>
          <w:sz w:val="24"/>
          <w:szCs w:val="24"/>
        </w:rPr>
        <w:t xml:space="preserve">recommendation is </w:t>
      </w:r>
      <w:r w:rsidR="00D705CD">
        <w:rPr>
          <w:rFonts w:ascii="Arial" w:hAnsi="Arial" w:cs="Arial"/>
          <w:sz w:val="24"/>
          <w:szCs w:val="24"/>
        </w:rPr>
        <w:t>based upon previous Forum discussions</w:t>
      </w:r>
      <w:r w:rsidR="003C350F">
        <w:rPr>
          <w:rFonts w:ascii="Arial" w:hAnsi="Arial" w:cs="Arial"/>
          <w:sz w:val="24"/>
          <w:szCs w:val="24"/>
        </w:rPr>
        <w:t>, i.e.</w:t>
      </w:r>
      <w:r w:rsidR="00D705CD">
        <w:rPr>
          <w:rFonts w:ascii="Arial" w:hAnsi="Arial" w:cs="Arial"/>
          <w:sz w:val="24"/>
          <w:szCs w:val="24"/>
        </w:rPr>
        <w:t xml:space="preserve"> we are proposing to continue down this same line but understand the concerns raised.</w:t>
      </w:r>
      <w:r w:rsidR="004E7278">
        <w:rPr>
          <w:rFonts w:ascii="Arial" w:hAnsi="Arial" w:cs="Arial"/>
          <w:sz w:val="24"/>
          <w:szCs w:val="24"/>
        </w:rPr>
        <w:t xml:space="preserve">  </w:t>
      </w:r>
      <w:r w:rsidR="004E7278" w:rsidRPr="004E7278">
        <w:rPr>
          <w:rFonts w:ascii="Arial" w:hAnsi="Arial" w:cs="Arial"/>
          <w:sz w:val="24"/>
          <w:szCs w:val="24"/>
        </w:rPr>
        <w:t>T</w:t>
      </w:r>
      <w:r w:rsidR="004E7278" w:rsidRPr="00742A8C">
        <w:rPr>
          <w:rFonts w:ascii="Arial" w:hAnsi="Arial" w:cs="Arial"/>
          <w:sz w:val="24"/>
          <w:szCs w:val="24"/>
          <w:lang w:eastAsia="en-GB"/>
        </w:rPr>
        <w:t>he protection is from the E</w:t>
      </w:r>
      <w:r w:rsidR="00EE36F2">
        <w:rPr>
          <w:rFonts w:ascii="Arial" w:hAnsi="Arial" w:cs="Arial"/>
          <w:sz w:val="24"/>
          <w:szCs w:val="24"/>
          <w:lang w:eastAsia="en-GB"/>
        </w:rPr>
        <w:t xml:space="preserve">arly </w:t>
      </w:r>
      <w:r w:rsidR="004E7278" w:rsidRPr="00742A8C">
        <w:rPr>
          <w:rFonts w:ascii="Arial" w:hAnsi="Arial" w:cs="Arial"/>
          <w:sz w:val="24"/>
          <w:szCs w:val="24"/>
          <w:lang w:eastAsia="en-GB"/>
        </w:rPr>
        <w:t>Y</w:t>
      </w:r>
      <w:r w:rsidR="00EE36F2">
        <w:rPr>
          <w:rFonts w:ascii="Arial" w:hAnsi="Arial" w:cs="Arial"/>
          <w:sz w:val="24"/>
          <w:szCs w:val="24"/>
          <w:lang w:eastAsia="en-GB"/>
        </w:rPr>
        <w:t>ears</w:t>
      </w:r>
      <w:r w:rsidR="004E7278" w:rsidRPr="00742A8C">
        <w:rPr>
          <w:rFonts w:ascii="Arial" w:hAnsi="Arial" w:cs="Arial"/>
          <w:sz w:val="24"/>
          <w:szCs w:val="24"/>
          <w:lang w:eastAsia="en-GB"/>
        </w:rPr>
        <w:t xml:space="preserve"> </w:t>
      </w:r>
      <w:r w:rsidR="00EE36F2">
        <w:rPr>
          <w:rFonts w:ascii="Arial" w:hAnsi="Arial" w:cs="Arial"/>
          <w:sz w:val="24"/>
          <w:szCs w:val="24"/>
          <w:lang w:eastAsia="en-GB"/>
        </w:rPr>
        <w:t>B</w:t>
      </w:r>
      <w:r w:rsidR="004E7278" w:rsidRPr="00742A8C">
        <w:rPr>
          <w:rFonts w:ascii="Arial" w:hAnsi="Arial" w:cs="Arial"/>
          <w:sz w:val="24"/>
          <w:szCs w:val="24"/>
          <w:lang w:eastAsia="en-GB"/>
        </w:rPr>
        <w:t>lock so any protection results in a loss of funding for the rest of the sector and the hourly rate - it's a very difficult balance.</w:t>
      </w:r>
    </w:p>
    <w:p w14:paraId="3F74686F" w14:textId="77777777" w:rsidR="008E4C2C" w:rsidRDefault="008E4C2C" w:rsidP="00B300C4">
      <w:pPr>
        <w:pStyle w:val="NoSpacing"/>
        <w:rPr>
          <w:rFonts w:ascii="Arial" w:hAnsi="Arial" w:cs="Arial"/>
          <w:sz w:val="24"/>
          <w:szCs w:val="24"/>
        </w:rPr>
      </w:pPr>
    </w:p>
    <w:p w14:paraId="6E5D6938" w14:textId="1B48B90C" w:rsidR="00D705CD" w:rsidRDefault="00D705CD" w:rsidP="00B300C4">
      <w:pPr>
        <w:pStyle w:val="NoSpacing"/>
        <w:rPr>
          <w:rFonts w:ascii="Arial" w:hAnsi="Arial" w:cs="Arial"/>
          <w:sz w:val="24"/>
          <w:szCs w:val="24"/>
        </w:rPr>
      </w:pPr>
      <w:r>
        <w:rPr>
          <w:rFonts w:ascii="Arial" w:hAnsi="Arial" w:cs="Arial"/>
          <w:sz w:val="24"/>
          <w:szCs w:val="24"/>
        </w:rPr>
        <w:t xml:space="preserve">The Nursery Representative said it was worth noting increased costs of teachers and LA staff would lead to a reduction in the </w:t>
      </w:r>
      <w:r w:rsidR="003C350F">
        <w:rPr>
          <w:rFonts w:ascii="Arial" w:hAnsi="Arial" w:cs="Arial"/>
          <w:sz w:val="24"/>
          <w:szCs w:val="24"/>
        </w:rPr>
        <w:t>M</w:t>
      </w:r>
      <w:r>
        <w:rPr>
          <w:rFonts w:ascii="Arial" w:hAnsi="Arial" w:cs="Arial"/>
          <w:sz w:val="24"/>
          <w:szCs w:val="24"/>
        </w:rPr>
        <w:t xml:space="preserve">aintained </w:t>
      </w:r>
      <w:r w:rsidR="003C350F">
        <w:rPr>
          <w:rFonts w:ascii="Arial" w:hAnsi="Arial" w:cs="Arial"/>
          <w:sz w:val="24"/>
          <w:szCs w:val="24"/>
        </w:rPr>
        <w:t>N</w:t>
      </w:r>
      <w:r>
        <w:rPr>
          <w:rFonts w:ascii="Arial" w:hAnsi="Arial" w:cs="Arial"/>
          <w:sz w:val="24"/>
          <w:szCs w:val="24"/>
        </w:rPr>
        <w:t xml:space="preserve">ursery </w:t>
      </w:r>
      <w:r w:rsidR="003C350F">
        <w:rPr>
          <w:rFonts w:ascii="Arial" w:hAnsi="Arial" w:cs="Arial"/>
          <w:sz w:val="24"/>
          <w:szCs w:val="24"/>
        </w:rPr>
        <w:t>S</w:t>
      </w:r>
      <w:r>
        <w:rPr>
          <w:rFonts w:ascii="Arial" w:hAnsi="Arial" w:cs="Arial"/>
          <w:sz w:val="24"/>
          <w:szCs w:val="24"/>
        </w:rPr>
        <w:t xml:space="preserve">chool </w:t>
      </w:r>
      <w:r w:rsidR="003C350F">
        <w:rPr>
          <w:rFonts w:ascii="Arial" w:hAnsi="Arial" w:cs="Arial"/>
          <w:sz w:val="24"/>
          <w:szCs w:val="24"/>
        </w:rPr>
        <w:t>G</w:t>
      </w:r>
      <w:r>
        <w:rPr>
          <w:rFonts w:ascii="Arial" w:hAnsi="Arial" w:cs="Arial"/>
          <w:sz w:val="24"/>
          <w:szCs w:val="24"/>
        </w:rPr>
        <w:t>rant in real terms.</w:t>
      </w:r>
    </w:p>
    <w:p w14:paraId="32307BFB" w14:textId="77777777" w:rsidR="008E4C2C" w:rsidRDefault="008E4C2C" w:rsidP="00B300C4">
      <w:pPr>
        <w:pStyle w:val="NoSpacing"/>
        <w:rPr>
          <w:rFonts w:ascii="Arial" w:hAnsi="Arial" w:cs="Arial"/>
          <w:sz w:val="24"/>
          <w:szCs w:val="24"/>
        </w:rPr>
      </w:pPr>
    </w:p>
    <w:p w14:paraId="4DCBCF59" w14:textId="345543AA" w:rsidR="00D705CD" w:rsidRDefault="00D705CD" w:rsidP="00B300C4">
      <w:pPr>
        <w:pStyle w:val="NoSpacing"/>
        <w:rPr>
          <w:rFonts w:ascii="Arial" w:hAnsi="Arial" w:cs="Arial"/>
          <w:sz w:val="24"/>
          <w:szCs w:val="24"/>
        </w:rPr>
      </w:pPr>
      <w:r>
        <w:rPr>
          <w:rFonts w:ascii="Arial" w:hAnsi="Arial" w:cs="Arial"/>
          <w:sz w:val="24"/>
          <w:szCs w:val="24"/>
        </w:rPr>
        <w:t>Officers highlighted that nursery schools will receive allocation of £24 per pupil from the Supplementary Schools Grant in the Spring term.</w:t>
      </w:r>
    </w:p>
    <w:p w14:paraId="4611B037" w14:textId="77777777" w:rsidR="00D705CD" w:rsidRDefault="00D705CD" w:rsidP="00B300C4">
      <w:pPr>
        <w:pStyle w:val="NoSpacing"/>
        <w:rPr>
          <w:rFonts w:ascii="Arial" w:hAnsi="Arial" w:cs="Arial"/>
          <w:sz w:val="24"/>
          <w:szCs w:val="24"/>
        </w:rPr>
      </w:pPr>
    </w:p>
    <w:p w14:paraId="44389353" w14:textId="11744009" w:rsidR="00D705CD" w:rsidRDefault="00D705CD" w:rsidP="00B300C4">
      <w:pPr>
        <w:pStyle w:val="NoSpacing"/>
        <w:rPr>
          <w:rFonts w:ascii="Arial" w:hAnsi="Arial" w:cs="Arial"/>
          <w:sz w:val="24"/>
          <w:szCs w:val="24"/>
        </w:rPr>
      </w:pPr>
      <w:r>
        <w:rPr>
          <w:rFonts w:ascii="Arial" w:hAnsi="Arial" w:cs="Arial"/>
          <w:sz w:val="24"/>
          <w:szCs w:val="24"/>
        </w:rPr>
        <w:t>The Nursery Representative said it was worth not</w:t>
      </w:r>
      <w:r w:rsidR="001B0485">
        <w:rPr>
          <w:rFonts w:ascii="Arial" w:hAnsi="Arial" w:cs="Arial"/>
          <w:sz w:val="24"/>
          <w:szCs w:val="24"/>
        </w:rPr>
        <w:t>ing</w:t>
      </w:r>
      <w:r>
        <w:rPr>
          <w:rFonts w:ascii="Arial" w:hAnsi="Arial" w:cs="Arial"/>
          <w:sz w:val="24"/>
          <w:szCs w:val="24"/>
        </w:rPr>
        <w:t xml:space="preserve"> that nursery schools are treated as schools by the DfE and Ofsted and our framework is the same.  We are not the same as the private sector.</w:t>
      </w:r>
    </w:p>
    <w:p w14:paraId="6F8B2144" w14:textId="77777777" w:rsidR="008E4C2C" w:rsidRDefault="008E4C2C" w:rsidP="00B300C4">
      <w:pPr>
        <w:pStyle w:val="NoSpacing"/>
        <w:rPr>
          <w:rFonts w:ascii="Arial" w:hAnsi="Arial" w:cs="Arial"/>
          <w:sz w:val="24"/>
          <w:szCs w:val="24"/>
        </w:rPr>
      </w:pPr>
    </w:p>
    <w:p w14:paraId="43004B8A" w14:textId="7D5ECFA9" w:rsidR="00D705CD" w:rsidRDefault="00D705CD" w:rsidP="00B300C4">
      <w:pPr>
        <w:pStyle w:val="NoSpacing"/>
        <w:rPr>
          <w:rFonts w:ascii="Arial" w:hAnsi="Arial" w:cs="Arial"/>
          <w:sz w:val="24"/>
          <w:szCs w:val="24"/>
        </w:rPr>
      </w:pPr>
    </w:p>
    <w:p w14:paraId="2DD15992" w14:textId="73037E81" w:rsidR="00D705CD" w:rsidRDefault="00D705CD" w:rsidP="00D705CD">
      <w:pPr>
        <w:spacing w:after="0" w:line="240" w:lineRule="auto"/>
        <w:ind w:right="57"/>
        <w:contextualSpacing/>
        <w:rPr>
          <w:rFonts w:ascii="Arial" w:eastAsia="Times New Roman" w:hAnsi="Arial" w:cs="Arial"/>
          <w:b/>
          <w:sz w:val="24"/>
          <w:szCs w:val="20"/>
        </w:rPr>
      </w:pPr>
      <w:r w:rsidRPr="0079068C">
        <w:rPr>
          <w:rFonts w:ascii="Arial" w:eastAsia="Times New Roman" w:hAnsi="Arial" w:cs="Arial"/>
          <w:b/>
          <w:sz w:val="24"/>
          <w:szCs w:val="20"/>
        </w:rPr>
        <w:lastRenderedPageBreak/>
        <w:t>Schools Forum were asked to note the Maintained Nursery Supplement provide by the DSG and comment on the proposal to continue to provide additional protection (£81,160 for 2022/23) from the EY Block</w:t>
      </w:r>
      <w:r w:rsidR="005B3AC9">
        <w:rPr>
          <w:rFonts w:ascii="Arial" w:eastAsia="Times New Roman" w:hAnsi="Arial" w:cs="Arial"/>
          <w:b/>
          <w:sz w:val="24"/>
          <w:szCs w:val="20"/>
        </w:rPr>
        <w:t>.</w:t>
      </w:r>
    </w:p>
    <w:p w14:paraId="68191AB0" w14:textId="2621CDA5" w:rsidR="005B3AC9" w:rsidRDefault="005B3AC9" w:rsidP="00D705CD">
      <w:pPr>
        <w:spacing w:after="0" w:line="240" w:lineRule="auto"/>
        <w:ind w:right="57"/>
        <w:contextualSpacing/>
        <w:rPr>
          <w:rFonts w:ascii="Arial" w:eastAsia="Times New Roman" w:hAnsi="Arial" w:cs="Arial"/>
          <w:b/>
          <w:sz w:val="24"/>
          <w:szCs w:val="20"/>
        </w:rPr>
      </w:pPr>
    </w:p>
    <w:p w14:paraId="79DB0882" w14:textId="7E6315DC" w:rsidR="005B3AC9" w:rsidRPr="0079068C" w:rsidRDefault="005B3AC9" w:rsidP="00D705CD">
      <w:pPr>
        <w:spacing w:after="0" w:line="240" w:lineRule="auto"/>
        <w:ind w:right="57"/>
        <w:contextualSpacing/>
        <w:rPr>
          <w:rFonts w:ascii="Arial" w:eastAsia="Times New Roman" w:hAnsi="Arial" w:cs="Arial"/>
          <w:sz w:val="24"/>
          <w:szCs w:val="24"/>
        </w:rPr>
      </w:pPr>
      <w:r>
        <w:rPr>
          <w:rFonts w:ascii="Arial" w:eastAsia="Times New Roman" w:hAnsi="Arial" w:cs="Arial"/>
          <w:b/>
          <w:sz w:val="24"/>
          <w:szCs w:val="20"/>
        </w:rPr>
        <w:t>Schools Forum noted the information provided.</w:t>
      </w:r>
    </w:p>
    <w:p w14:paraId="0CDB91C1" w14:textId="55783C40" w:rsidR="0079068C" w:rsidRDefault="0079068C" w:rsidP="00B300C4">
      <w:pPr>
        <w:pStyle w:val="NoSpacing"/>
        <w:rPr>
          <w:rFonts w:ascii="Arial" w:hAnsi="Arial" w:cs="Arial"/>
          <w:sz w:val="24"/>
          <w:szCs w:val="24"/>
        </w:rPr>
      </w:pPr>
    </w:p>
    <w:p w14:paraId="00AC42DD" w14:textId="4FEFCBEA" w:rsidR="003D4C68" w:rsidRPr="003D4C68" w:rsidRDefault="003D4C68" w:rsidP="00B300C4">
      <w:pPr>
        <w:pStyle w:val="NoSpacing"/>
        <w:rPr>
          <w:rFonts w:ascii="Arial" w:hAnsi="Arial" w:cs="Arial"/>
          <w:b/>
          <w:bCs/>
          <w:sz w:val="24"/>
          <w:szCs w:val="24"/>
        </w:rPr>
      </w:pPr>
      <w:r w:rsidRPr="003D4C68">
        <w:rPr>
          <w:rFonts w:ascii="Arial" w:hAnsi="Arial" w:cs="Arial"/>
          <w:b/>
          <w:bCs/>
          <w:sz w:val="24"/>
          <w:szCs w:val="24"/>
        </w:rPr>
        <w:t>Early Years Pass-</w:t>
      </w:r>
      <w:r w:rsidR="003C350F">
        <w:rPr>
          <w:rFonts w:ascii="Arial" w:hAnsi="Arial" w:cs="Arial"/>
          <w:b/>
          <w:bCs/>
          <w:sz w:val="24"/>
          <w:szCs w:val="24"/>
        </w:rPr>
        <w:t>T</w:t>
      </w:r>
      <w:r w:rsidRPr="003D4C68">
        <w:rPr>
          <w:rFonts w:ascii="Arial" w:hAnsi="Arial" w:cs="Arial"/>
          <w:b/>
          <w:bCs/>
          <w:sz w:val="24"/>
          <w:szCs w:val="24"/>
        </w:rPr>
        <w:t>hrough/Central Services</w:t>
      </w:r>
    </w:p>
    <w:p w14:paraId="21B68116" w14:textId="34B62D55" w:rsidR="003D4C68" w:rsidRDefault="003D4C68" w:rsidP="00B300C4">
      <w:pPr>
        <w:pStyle w:val="NoSpacing"/>
        <w:rPr>
          <w:rFonts w:ascii="Arial" w:hAnsi="Arial" w:cs="Arial"/>
          <w:sz w:val="24"/>
          <w:szCs w:val="24"/>
        </w:rPr>
      </w:pPr>
      <w:r>
        <w:rPr>
          <w:rFonts w:ascii="Arial" w:hAnsi="Arial" w:cs="Arial"/>
          <w:sz w:val="24"/>
          <w:szCs w:val="24"/>
        </w:rPr>
        <w:t>The Authority is expected to pass through</w:t>
      </w:r>
      <w:r w:rsidR="003C350F">
        <w:rPr>
          <w:rFonts w:ascii="Arial" w:hAnsi="Arial" w:cs="Arial"/>
          <w:sz w:val="24"/>
          <w:szCs w:val="24"/>
        </w:rPr>
        <w:t xml:space="preserve"> a minimum of</w:t>
      </w:r>
      <w:r>
        <w:rPr>
          <w:rFonts w:ascii="Arial" w:hAnsi="Arial" w:cs="Arial"/>
          <w:sz w:val="24"/>
          <w:szCs w:val="24"/>
        </w:rPr>
        <w:t xml:space="preserve"> 95% of funding</w:t>
      </w:r>
      <w:r w:rsidR="003C350F">
        <w:rPr>
          <w:rFonts w:ascii="Arial" w:hAnsi="Arial" w:cs="Arial"/>
          <w:sz w:val="24"/>
          <w:szCs w:val="24"/>
        </w:rPr>
        <w:t xml:space="preserve">, i.e. the LA can utilise up to </w:t>
      </w:r>
      <w:r>
        <w:rPr>
          <w:rFonts w:ascii="Arial" w:hAnsi="Arial" w:cs="Arial"/>
          <w:sz w:val="24"/>
          <w:szCs w:val="24"/>
        </w:rPr>
        <w:t xml:space="preserve">5% </w:t>
      </w:r>
      <w:r w:rsidR="003C350F">
        <w:rPr>
          <w:rFonts w:ascii="Arial" w:hAnsi="Arial" w:cs="Arial"/>
          <w:sz w:val="24"/>
          <w:szCs w:val="24"/>
        </w:rPr>
        <w:t xml:space="preserve">for central services, </w:t>
      </w:r>
      <w:r>
        <w:rPr>
          <w:rFonts w:ascii="Arial" w:hAnsi="Arial" w:cs="Arial"/>
          <w:sz w:val="24"/>
          <w:szCs w:val="24"/>
        </w:rPr>
        <w:t xml:space="preserve">which equates to £1.8m.  This is lower than current year as the </w:t>
      </w:r>
      <w:r w:rsidR="003C350F">
        <w:rPr>
          <w:rFonts w:ascii="Arial" w:hAnsi="Arial" w:cs="Arial"/>
          <w:sz w:val="24"/>
          <w:szCs w:val="24"/>
        </w:rPr>
        <w:t xml:space="preserve">overall EY Block of the </w:t>
      </w:r>
      <w:r>
        <w:rPr>
          <w:rFonts w:ascii="Arial" w:hAnsi="Arial" w:cs="Arial"/>
          <w:sz w:val="24"/>
          <w:szCs w:val="24"/>
        </w:rPr>
        <w:t>DSG has reduced.</w:t>
      </w:r>
    </w:p>
    <w:p w14:paraId="32961C76" w14:textId="478824C4" w:rsidR="002314B3" w:rsidRDefault="003D4C68" w:rsidP="00B300C4">
      <w:pPr>
        <w:pStyle w:val="NoSpacing"/>
        <w:rPr>
          <w:rFonts w:ascii="Arial" w:hAnsi="Arial" w:cs="Arial"/>
          <w:sz w:val="24"/>
          <w:szCs w:val="24"/>
        </w:rPr>
      </w:pPr>
      <w:r>
        <w:rPr>
          <w:rFonts w:ascii="Arial" w:hAnsi="Arial" w:cs="Arial"/>
          <w:sz w:val="24"/>
          <w:szCs w:val="24"/>
        </w:rPr>
        <w:t xml:space="preserve">There is an alternative for 2-year-old funding to </w:t>
      </w:r>
      <w:proofErr w:type="gramStart"/>
      <w:r>
        <w:rPr>
          <w:rFonts w:ascii="Arial" w:hAnsi="Arial" w:cs="Arial"/>
          <w:sz w:val="24"/>
          <w:szCs w:val="24"/>
        </w:rPr>
        <w:t>make a contribution</w:t>
      </w:r>
      <w:proofErr w:type="gramEnd"/>
      <w:r>
        <w:rPr>
          <w:rFonts w:ascii="Arial" w:hAnsi="Arial" w:cs="Arial"/>
          <w:sz w:val="24"/>
          <w:szCs w:val="24"/>
        </w:rPr>
        <w:t>.</w:t>
      </w:r>
    </w:p>
    <w:p w14:paraId="788336AF" w14:textId="77777777" w:rsidR="00636BF8" w:rsidRDefault="00636BF8" w:rsidP="00B300C4">
      <w:pPr>
        <w:pStyle w:val="NoSpacing"/>
        <w:rPr>
          <w:rFonts w:ascii="Arial" w:hAnsi="Arial" w:cs="Arial"/>
          <w:sz w:val="24"/>
          <w:szCs w:val="24"/>
        </w:rPr>
      </w:pPr>
    </w:p>
    <w:p w14:paraId="79657738" w14:textId="241298F8" w:rsidR="00551304" w:rsidRDefault="00551304" w:rsidP="00B300C4">
      <w:pPr>
        <w:pStyle w:val="NoSpacing"/>
        <w:rPr>
          <w:rFonts w:ascii="Arial" w:hAnsi="Arial" w:cs="Arial"/>
          <w:sz w:val="24"/>
          <w:szCs w:val="24"/>
        </w:rPr>
      </w:pPr>
      <w:r>
        <w:rPr>
          <w:rFonts w:ascii="Arial" w:hAnsi="Arial" w:cs="Arial"/>
          <w:sz w:val="24"/>
          <w:szCs w:val="24"/>
        </w:rPr>
        <w:t>Comments</w:t>
      </w:r>
      <w:r w:rsidR="005669E4">
        <w:rPr>
          <w:rFonts w:ascii="Arial" w:hAnsi="Arial" w:cs="Arial"/>
          <w:sz w:val="24"/>
          <w:szCs w:val="24"/>
        </w:rPr>
        <w:t>:</w:t>
      </w:r>
    </w:p>
    <w:p w14:paraId="3047DD78" w14:textId="61441946" w:rsidR="005669E4" w:rsidRDefault="006172DD" w:rsidP="00E42BE1">
      <w:pPr>
        <w:pStyle w:val="NoSpacing"/>
        <w:numPr>
          <w:ilvl w:val="0"/>
          <w:numId w:val="35"/>
        </w:numPr>
        <w:ind w:left="284" w:hanging="284"/>
        <w:rPr>
          <w:rFonts w:ascii="Arial" w:hAnsi="Arial" w:cs="Arial"/>
          <w:sz w:val="24"/>
          <w:szCs w:val="24"/>
        </w:rPr>
      </w:pPr>
      <w:r>
        <w:rPr>
          <w:rFonts w:ascii="Arial" w:hAnsi="Arial" w:cs="Arial"/>
          <w:sz w:val="24"/>
          <w:szCs w:val="24"/>
        </w:rPr>
        <w:t>Members said i</w:t>
      </w:r>
      <w:r w:rsidR="005669E4">
        <w:rPr>
          <w:rFonts w:ascii="Arial" w:hAnsi="Arial" w:cs="Arial"/>
          <w:sz w:val="24"/>
          <w:szCs w:val="24"/>
        </w:rPr>
        <w:t xml:space="preserve">f a review of central services and any required streamlining had </w:t>
      </w:r>
      <w:r w:rsidR="00BE0FE0">
        <w:rPr>
          <w:rFonts w:ascii="Arial" w:hAnsi="Arial" w:cs="Arial"/>
          <w:sz w:val="24"/>
          <w:szCs w:val="24"/>
        </w:rPr>
        <w:t>happened</w:t>
      </w:r>
      <w:r w:rsidR="005B3AC9">
        <w:rPr>
          <w:rFonts w:ascii="Arial" w:hAnsi="Arial" w:cs="Arial"/>
          <w:sz w:val="24"/>
          <w:szCs w:val="24"/>
        </w:rPr>
        <w:t xml:space="preserve"> </w:t>
      </w:r>
      <w:r w:rsidR="00BE0FE0">
        <w:rPr>
          <w:rFonts w:ascii="Arial" w:hAnsi="Arial" w:cs="Arial"/>
          <w:sz w:val="24"/>
          <w:szCs w:val="24"/>
        </w:rPr>
        <w:t>whilst still maintain</w:t>
      </w:r>
      <w:r w:rsidR="00C34458">
        <w:rPr>
          <w:rFonts w:ascii="Arial" w:hAnsi="Arial" w:cs="Arial"/>
          <w:sz w:val="24"/>
          <w:szCs w:val="24"/>
        </w:rPr>
        <w:t>ing</w:t>
      </w:r>
      <w:r w:rsidR="00BE0FE0">
        <w:rPr>
          <w:rFonts w:ascii="Arial" w:hAnsi="Arial" w:cs="Arial"/>
          <w:sz w:val="24"/>
          <w:szCs w:val="24"/>
        </w:rPr>
        <w:t xml:space="preserve"> a service this </w:t>
      </w:r>
      <w:r w:rsidR="005669E4">
        <w:rPr>
          <w:rFonts w:ascii="Arial" w:hAnsi="Arial" w:cs="Arial"/>
          <w:sz w:val="24"/>
          <w:szCs w:val="24"/>
        </w:rPr>
        <w:t>would give people a</w:t>
      </w:r>
      <w:r w:rsidR="00BE0FE0">
        <w:rPr>
          <w:rFonts w:ascii="Arial" w:hAnsi="Arial" w:cs="Arial"/>
          <w:sz w:val="24"/>
          <w:szCs w:val="24"/>
        </w:rPr>
        <w:t xml:space="preserve"> better</w:t>
      </w:r>
      <w:r w:rsidR="005669E4">
        <w:rPr>
          <w:rFonts w:ascii="Arial" w:hAnsi="Arial" w:cs="Arial"/>
          <w:sz w:val="24"/>
          <w:szCs w:val="24"/>
        </w:rPr>
        <w:t xml:space="preserve"> insight</w:t>
      </w:r>
      <w:r w:rsidR="00BE0FE0">
        <w:rPr>
          <w:rFonts w:ascii="Arial" w:hAnsi="Arial" w:cs="Arial"/>
          <w:sz w:val="24"/>
          <w:szCs w:val="24"/>
        </w:rPr>
        <w:t xml:space="preserve"> – that would be our expectation if we were presenting a finance decision</w:t>
      </w:r>
      <w:r w:rsidR="005669E4">
        <w:rPr>
          <w:rFonts w:ascii="Arial" w:hAnsi="Arial" w:cs="Arial"/>
          <w:sz w:val="24"/>
          <w:szCs w:val="24"/>
        </w:rPr>
        <w:t>.</w:t>
      </w:r>
    </w:p>
    <w:p w14:paraId="0D1F284D" w14:textId="10FB5757" w:rsidR="005669E4" w:rsidRDefault="005669E4" w:rsidP="00E42BE1">
      <w:pPr>
        <w:pStyle w:val="NoSpacing"/>
        <w:numPr>
          <w:ilvl w:val="0"/>
          <w:numId w:val="35"/>
        </w:numPr>
        <w:ind w:left="284" w:hanging="284"/>
        <w:rPr>
          <w:rFonts w:ascii="Arial" w:hAnsi="Arial" w:cs="Arial"/>
          <w:sz w:val="24"/>
          <w:szCs w:val="24"/>
        </w:rPr>
      </w:pPr>
      <w:r>
        <w:rPr>
          <w:rFonts w:ascii="Arial" w:hAnsi="Arial" w:cs="Arial"/>
          <w:sz w:val="24"/>
          <w:szCs w:val="24"/>
        </w:rPr>
        <w:t>Sustainability – would not want to see a reduction in services if the reduction in DSG is temporary.</w:t>
      </w:r>
    </w:p>
    <w:p w14:paraId="1552650C" w14:textId="77777777" w:rsidR="005669E4" w:rsidRDefault="005669E4" w:rsidP="00B300C4">
      <w:pPr>
        <w:pStyle w:val="NoSpacing"/>
        <w:rPr>
          <w:rFonts w:ascii="Arial" w:hAnsi="Arial" w:cs="Arial"/>
          <w:sz w:val="24"/>
          <w:szCs w:val="24"/>
        </w:rPr>
      </w:pPr>
    </w:p>
    <w:p w14:paraId="3A0C900E" w14:textId="77777777" w:rsidR="002314B3" w:rsidRPr="002314B3" w:rsidRDefault="002314B3" w:rsidP="002314B3">
      <w:pPr>
        <w:spacing w:after="0" w:line="240" w:lineRule="auto"/>
        <w:rPr>
          <w:rFonts w:ascii="Arial" w:eastAsia="Times New Roman" w:hAnsi="Arial" w:cs="Arial"/>
          <w:b/>
          <w:sz w:val="24"/>
          <w:szCs w:val="20"/>
        </w:rPr>
      </w:pPr>
      <w:r w:rsidRPr="002314B3">
        <w:rPr>
          <w:rFonts w:ascii="Arial" w:eastAsia="Times New Roman" w:hAnsi="Arial" w:cs="Arial"/>
          <w:b/>
          <w:sz w:val="24"/>
          <w:szCs w:val="20"/>
        </w:rPr>
        <w:t xml:space="preserve">Schools Forum is asked to:  </w:t>
      </w:r>
    </w:p>
    <w:p w14:paraId="0EFF2D46" w14:textId="77777777" w:rsidR="002314B3" w:rsidRPr="002314B3" w:rsidRDefault="002314B3" w:rsidP="002314B3">
      <w:pPr>
        <w:spacing w:after="0" w:line="240" w:lineRule="auto"/>
        <w:rPr>
          <w:rFonts w:ascii="Arial" w:eastAsia="Times New Roman" w:hAnsi="Arial" w:cs="Arial"/>
          <w:sz w:val="24"/>
          <w:szCs w:val="24"/>
        </w:rPr>
      </w:pPr>
    </w:p>
    <w:p w14:paraId="6E789524" w14:textId="3458DBFD" w:rsidR="002314B3" w:rsidRPr="002314B3" w:rsidRDefault="002314B3" w:rsidP="002314B3">
      <w:pPr>
        <w:numPr>
          <w:ilvl w:val="0"/>
          <w:numId w:val="26"/>
        </w:numPr>
        <w:spacing w:after="0" w:line="240" w:lineRule="auto"/>
        <w:ind w:left="567" w:hanging="567"/>
        <w:contextualSpacing/>
        <w:rPr>
          <w:rFonts w:ascii="Arial" w:eastAsia="Times New Roman" w:hAnsi="Arial" w:cs="Arial"/>
          <w:b/>
          <w:sz w:val="24"/>
          <w:szCs w:val="20"/>
        </w:rPr>
      </w:pPr>
      <w:r w:rsidRPr="002314B3">
        <w:rPr>
          <w:rFonts w:ascii="Arial" w:eastAsia="Times New Roman" w:hAnsi="Arial" w:cs="Arial"/>
          <w:b/>
          <w:sz w:val="24"/>
          <w:szCs w:val="24"/>
        </w:rPr>
        <w:t>Vote on retention of 5% of 3- and 4-year-old allocations for EY central services</w:t>
      </w:r>
    </w:p>
    <w:p w14:paraId="40C706E7" w14:textId="03AB43BB" w:rsidR="002314B3" w:rsidRDefault="002314B3" w:rsidP="002314B3">
      <w:pPr>
        <w:spacing w:after="0" w:line="240" w:lineRule="auto"/>
        <w:ind w:left="567"/>
        <w:contextualSpacing/>
        <w:rPr>
          <w:rFonts w:ascii="Arial" w:eastAsia="Times New Roman" w:hAnsi="Arial" w:cs="Arial"/>
          <w:b/>
          <w:sz w:val="24"/>
          <w:szCs w:val="24"/>
        </w:rPr>
      </w:pPr>
      <w:r>
        <w:rPr>
          <w:rFonts w:ascii="Arial" w:eastAsia="Times New Roman" w:hAnsi="Arial" w:cs="Arial"/>
          <w:b/>
          <w:sz w:val="24"/>
          <w:szCs w:val="24"/>
        </w:rPr>
        <w:t>For</w:t>
      </w:r>
      <w:r>
        <w:rPr>
          <w:rFonts w:ascii="Arial" w:eastAsia="Times New Roman" w:hAnsi="Arial" w:cs="Arial"/>
          <w:b/>
          <w:sz w:val="24"/>
          <w:szCs w:val="24"/>
        </w:rPr>
        <w:tab/>
      </w:r>
      <w:r>
        <w:rPr>
          <w:rFonts w:ascii="Arial" w:eastAsia="Times New Roman" w:hAnsi="Arial" w:cs="Arial"/>
          <w:b/>
          <w:sz w:val="24"/>
          <w:szCs w:val="24"/>
        </w:rPr>
        <w:tab/>
        <w:t>16</w:t>
      </w:r>
    </w:p>
    <w:p w14:paraId="040F6BB6" w14:textId="1A0576A2" w:rsidR="002314B3" w:rsidRDefault="002314B3" w:rsidP="002314B3">
      <w:pPr>
        <w:spacing w:after="0" w:line="240" w:lineRule="auto"/>
        <w:ind w:left="567"/>
        <w:contextualSpacing/>
        <w:rPr>
          <w:rFonts w:ascii="Arial" w:eastAsia="Times New Roman" w:hAnsi="Arial" w:cs="Arial"/>
          <w:b/>
          <w:sz w:val="24"/>
          <w:szCs w:val="24"/>
        </w:rPr>
      </w:pPr>
      <w:r>
        <w:rPr>
          <w:rFonts w:ascii="Arial" w:eastAsia="Times New Roman" w:hAnsi="Arial" w:cs="Arial"/>
          <w:b/>
          <w:sz w:val="24"/>
          <w:szCs w:val="24"/>
        </w:rPr>
        <w:t>Against</w:t>
      </w:r>
      <w:r>
        <w:rPr>
          <w:rFonts w:ascii="Arial" w:eastAsia="Times New Roman" w:hAnsi="Arial" w:cs="Arial"/>
          <w:b/>
          <w:sz w:val="24"/>
          <w:szCs w:val="24"/>
        </w:rPr>
        <w:tab/>
        <w:t xml:space="preserve"> 0</w:t>
      </w:r>
    </w:p>
    <w:p w14:paraId="7025F84F" w14:textId="77777777" w:rsidR="002314B3" w:rsidRPr="002314B3" w:rsidRDefault="002314B3" w:rsidP="002314B3">
      <w:pPr>
        <w:spacing w:after="0" w:line="240" w:lineRule="auto"/>
        <w:ind w:left="567"/>
        <w:contextualSpacing/>
        <w:rPr>
          <w:rFonts w:ascii="Arial" w:eastAsia="Times New Roman" w:hAnsi="Arial" w:cs="Arial"/>
          <w:b/>
          <w:sz w:val="24"/>
          <w:szCs w:val="20"/>
        </w:rPr>
      </w:pPr>
    </w:p>
    <w:p w14:paraId="22FE878E" w14:textId="5EA4E031" w:rsidR="002314B3" w:rsidRPr="002314B3" w:rsidRDefault="002314B3" w:rsidP="002314B3">
      <w:pPr>
        <w:numPr>
          <w:ilvl w:val="0"/>
          <w:numId w:val="26"/>
        </w:numPr>
        <w:spacing w:after="0" w:line="240" w:lineRule="auto"/>
        <w:ind w:left="567" w:hanging="567"/>
        <w:contextualSpacing/>
        <w:rPr>
          <w:rFonts w:ascii="Arial" w:eastAsia="Times New Roman" w:hAnsi="Arial" w:cs="Arial"/>
          <w:b/>
          <w:sz w:val="24"/>
          <w:szCs w:val="20"/>
        </w:rPr>
      </w:pPr>
      <w:r w:rsidRPr="002314B3">
        <w:rPr>
          <w:rFonts w:ascii="Arial" w:eastAsia="Times New Roman" w:hAnsi="Arial" w:cs="Arial"/>
          <w:b/>
          <w:sz w:val="24"/>
          <w:szCs w:val="24"/>
        </w:rPr>
        <w:t>Recommend a preferred option in relation to 2-year-old contribution for EY central services</w:t>
      </w:r>
    </w:p>
    <w:p w14:paraId="0FEFFAAF" w14:textId="6B1900A9" w:rsidR="002314B3" w:rsidRDefault="002314B3" w:rsidP="002314B3">
      <w:pPr>
        <w:spacing w:after="0" w:line="240" w:lineRule="auto"/>
        <w:ind w:left="567"/>
        <w:contextualSpacing/>
        <w:rPr>
          <w:rFonts w:ascii="Arial" w:eastAsia="Times New Roman" w:hAnsi="Arial" w:cs="Arial"/>
          <w:b/>
          <w:sz w:val="24"/>
          <w:szCs w:val="24"/>
        </w:rPr>
      </w:pPr>
      <w:r>
        <w:rPr>
          <w:rFonts w:ascii="Arial" w:eastAsia="Times New Roman" w:hAnsi="Arial" w:cs="Arial"/>
          <w:b/>
          <w:sz w:val="24"/>
          <w:szCs w:val="24"/>
        </w:rPr>
        <w:t>Option 1</w:t>
      </w:r>
      <w:r>
        <w:rPr>
          <w:rFonts w:ascii="Arial" w:eastAsia="Times New Roman" w:hAnsi="Arial" w:cs="Arial"/>
          <w:b/>
          <w:sz w:val="24"/>
          <w:szCs w:val="24"/>
        </w:rPr>
        <w:tab/>
        <w:t>15</w:t>
      </w:r>
    </w:p>
    <w:p w14:paraId="393B4ECD" w14:textId="5DC1C76F" w:rsidR="002314B3" w:rsidRDefault="002314B3" w:rsidP="002314B3">
      <w:pPr>
        <w:spacing w:after="0" w:line="240" w:lineRule="auto"/>
        <w:ind w:left="567"/>
        <w:contextualSpacing/>
        <w:rPr>
          <w:rFonts w:ascii="Arial" w:eastAsia="Times New Roman" w:hAnsi="Arial" w:cs="Arial"/>
          <w:b/>
          <w:sz w:val="24"/>
          <w:szCs w:val="24"/>
        </w:rPr>
      </w:pPr>
      <w:r>
        <w:rPr>
          <w:rFonts w:ascii="Arial" w:eastAsia="Times New Roman" w:hAnsi="Arial" w:cs="Arial"/>
          <w:b/>
          <w:sz w:val="24"/>
          <w:szCs w:val="24"/>
        </w:rPr>
        <w:t>Option 2</w:t>
      </w:r>
      <w:r>
        <w:rPr>
          <w:rFonts w:ascii="Arial" w:eastAsia="Times New Roman" w:hAnsi="Arial" w:cs="Arial"/>
          <w:b/>
          <w:sz w:val="24"/>
          <w:szCs w:val="24"/>
        </w:rPr>
        <w:tab/>
        <w:t xml:space="preserve"> 0</w:t>
      </w:r>
    </w:p>
    <w:p w14:paraId="6E0CE548" w14:textId="798E74AA" w:rsidR="002314B3" w:rsidRPr="002314B3" w:rsidRDefault="002314B3" w:rsidP="002314B3">
      <w:pPr>
        <w:spacing w:after="0" w:line="240" w:lineRule="auto"/>
        <w:ind w:left="567"/>
        <w:contextualSpacing/>
        <w:rPr>
          <w:rFonts w:ascii="Arial" w:eastAsia="Times New Roman" w:hAnsi="Arial" w:cs="Arial"/>
          <w:b/>
          <w:sz w:val="24"/>
          <w:szCs w:val="20"/>
        </w:rPr>
      </w:pPr>
      <w:r>
        <w:rPr>
          <w:rFonts w:ascii="Arial" w:eastAsia="Times New Roman" w:hAnsi="Arial" w:cs="Arial"/>
          <w:b/>
          <w:sz w:val="24"/>
          <w:szCs w:val="24"/>
        </w:rPr>
        <w:t>Option 3</w:t>
      </w:r>
      <w:r>
        <w:rPr>
          <w:rFonts w:ascii="Arial" w:eastAsia="Times New Roman" w:hAnsi="Arial" w:cs="Arial"/>
          <w:b/>
          <w:sz w:val="24"/>
          <w:szCs w:val="24"/>
        </w:rPr>
        <w:tab/>
        <w:t xml:space="preserve"> 1</w:t>
      </w:r>
    </w:p>
    <w:p w14:paraId="6108B920" w14:textId="36B2F15D" w:rsidR="00BE495F" w:rsidRPr="00BE495F" w:rsidRDefault="00BE495F" w:rsidP="00BE495F">
      <w:pPr>
        <w:pStyle w:val="NoSpacing"/>
        <w:rPr>
          <w:rFonts w:ascii="Arial" w:hAnsi="Arial" w:cs="Arial"/>
          <w:sz w:val="24"/>
          <w:szCs w:val="24"/>
        </w:rPr>
      </w:pPr>
    </w:p>
    <w:p w14:paraId="3CCFFD2D" w14:textId="77777777" w:rsidR="005669E4" w:rsidRPr="005669E4" w:rsidRDefault="005669E4" w:rsidP="005669E4">
      <w:pPr>
        <w:spacing w:after="0" w:line="240" w:lineRule="auto"/>
        <w:rPr>
          <w:rFonts w:ascii="Arial" w:eastAsia="Times New Roman" w:hAnsi="Arial" w:cs="Arial"/>
          <w:b/>
          <w:sz w:val="24"/>
          <w:szCs w:val="24"/>
        </w:rPr>
      </w:pPr>
      <w:r w:rsidRPr="005669E4">
        <w:rPr>
          <w:rFonts w:ascii="Arial" w:eastAsia="Times New Roman" w:hAnsi="Arial" w:cs="Arial"/>
          <w:b/>
          <w:sz w:val="24"/>
          <w:szCs w:val="24"/>
        </w:rPr>
        <w:t>Schools Forum is asked to:</w:t>
      </w:r>
    </w:p>
    <w:p w14:paraId="12308097" w14:textId="77777777" w:rsidR="005669E4" w:rsidRPr="005669E4" w:rsidRDefault="005669E4" w:rsidP="005669E4">
      <w:pPr>
        <w:spacing w:after="0" w:line="240" w:lineRule="auto"/>
        <w:rPr>
          <w:rFonts w:ascii="Arial" w:eastAsia="Times New Roman" w:hAnsi="Arial" w:cs="Arial"/>
          <w:sz w:val="24"/>
          <w:szCs w:val="24"/>
        </w:rPr>
      </w:pPr>
    </w:p>
    <w:p w14:paraId="69C1E124" w14:textId="77777777" w:rsidR="005669E4" w:rsidRPr="005669E4" w:rsidRDefault="005669E4" w:rsidP="005669E4">
      <w:pPr>
        <w:numPr>
          <w:ilvl w:val="0"/>
          <w:numId w:val="31"/>
        </w:numPr>
        <w:spacing w:after="0" w:line="240" w:lineRule="auto"/>
        <w:ind w:left="567" w:hanging="567"/>
        <w:contextualSpacing/>
        <w:rPr>
          <w:rFonts w:ascii="Arial" w:eastAsia="Times New Roman" w:hAnsi="Arial" w:cs="Arial"/>
          <w:b/>
          <w:sz w:val="24"/>
          <w:szCs w:val="24"/>
        </w:rPr>
      </w:pPr>
      <w:r w:rsidRPr="005669E4">
        <w:rPr>
          <w:rFonts w:ascii="Arial" w:eastAsia="Times New Roman" w:hAnsi="Arial" w:cs="Arial"/>
          <w:b/>
          <w:sz w:val="24"/>
          <w:szCs w:val="24"/>
        </w:rPr>
        <w:t>Consider and make recommendations to Cabinet for the allocation of increased hourly rates for Early Years funding in 2022/23</w:t>
      </w:r>
    </w:p>
    <w:p w14:paraId="4BE03E64" w14:textId="77777777" w:rsidR="005B5C63" w:rsidRDefault="005B5C63" w:rsidP="00B300C4">
      <w:pPr>
        <w:pStyle w:val="NoSpacing"/>
        <w:rPr>
          <w:rFonts w:ascii="Arial" w:hAnsi="Arial" w:cs="Arial"/>
          <w:sz w:val="24"/>
          <w:szCs w:val="24"/>
        </w:rPr>
      </w:pPr>
    </w:p>
    <w:p w14:paraId="723A2CA7" w14:textId="42C40FCF" w:rsidR="005669E4" w:rsidRPr="00BE495F" w:rsidRDefault="00BE495F" w:rsidP="00B300C4">
      <w:pPr>
        <w:pStyle w:val="NoSpacing"/>
        <w:rPr>
          <w:rFonts w:ascii="Arial" w:hAnsi="Arial" w:cs="Arial"/>
          <w:b/>
          <w:bCs/>
          <w:sz w:val="24"/>
          <w:szCs w:val="24"/>
        </w:rPr>
      </w:pPr>
      <w:r w:rsidRPr="00BE495F">
        <w:rPr>
          <w:rFonts w:ascii="Arial" w:hAnsi="Arial" w:cs="Arial"/>
          <w:b/>
          <w:bCs/>
          <w:sz w:val="24"/>
          <w:szCs w:val="24"/>
        </w:rPr>
        <w:t>Comments:</w:t>
      </w:r>
    </w:p>
    <w:p w14:paraId="5BAACE95" w14:textId="2F8E4922" w:rsidR="00BE495F" w:rsidRDefault="00BE495F" w:rsidP="00E42BE1">
      <w:pPr>
        <w:pStyle w:val="NoSpacing"/>
        <w:numPr>
          <w:ilvl w:val="0"/>
          <w:numId w:val="31"/>
        </w:numPr>
        <w:ind w:left="284" w:hanging="284"/>
        <w:rPr>
          <w:rFonts w:ascii="Arial" w:hAnsi="Arial" w:cs="Arial"/>
          <w:sz w:val="24"/>
          <w:szCs w:val="24"/>
        </w:rPr>
      </w:pPr>
      <w:r>
        <w:rPr>
          <w:rFonts w:ascii="Arial" w:hAnsi="Arial" w:cs="Arial"/>
          <w:sz w:val="24"/>
          <w:szCs w:val="24"/>
        </w:rPr>
        <w:t>Significant decrease from 17p to 10p – was there not a surplus last year?</w:t>
      </w:r>
    </w:p>
    <w:p w14:paraId="00985FD1" w14:textId="5E139F79" w:rsidR="00BE495F" w:rsidRDefault="00BE495F" w:rsidP="00E42BE1">
      <w:pPr>
        <w:pStyle w:val="NoSpacing"/>
        <w:numPr>
          <w:ilvl w:val="0"/>
          <w:numId w:val="31"/>
        </w:numPr>
        <w:ind w:left="284" w:hanging="284"/>
        <w:rPr>
          <w:rFonts w:ascii="Arial" w:hAnsi="Arial" w:cs="Arial"/>
          <w:sz w:val="24"/>
          <w:szCs w:val="24"/>
        </w:rPr>
      </w:pPr>
      <w:r>
        <w:rPr>
          <w:rFonts w:ascii="Arial" w:hAnsi="Arial" w:cs="Arial"/>
          <w:sz w:val="24"/>
          <w:szCs w:val="24"/>
        </w:rPr>
        <w:t>If the DSG goes up can we increase the rate.</w:t>
      </w:r>
    </w:p>
    <w:p w14:paraId="31D9C3E4" w14:textId="364EF9E5" w:rsidR="00BE495F" w:rsidRDefault="00BE495F" w:rsidP="00E42BE1">
      <w:pPr>
        <w:pStyle w:val="NoSpacing"/>
        <w:ind w:left="284"/>
        <w:rPr>
          <w:rFonts w:ascii="Arial" w:hAnsi="Arial" w:cs="Arial"/>
          <w:sz w:val="24"/>
          <w:szCs w:val="24"/>
        </w:rPr>
      </w:pPr>
      <w:r>
        <w:rPr>
          <w:rFonts w:ascii="Arial" w:hAnsi="Arial" w:cs="Arial"/>
          <w:sz w:val="24"/>
          <w:szCs w:val="24"/>
        </w:rPr>
        <w:t xml:space="preserve">Reply – If it looks as if our model needs </w:t>
      </w:r>
      <w:r w:rsidR="007E5267">
        <w:rPr>
          <w:rFonts w:ascii="Arial" w:hAnsi="Arial" w:cs="Arial"/>
          <w:sz w:val="24"/>
          <w:szCs w:val="24"/>
        </w:rPr>
        <w:t>tweaking</w:t>
      </w:r>
      <w:r>
        <w:rPr>
          <w:rFonts w:ascii="Arial" w:hAnsi="Arial" w:cs="Arial"/>
          <w:sz w:val="24"/>
          <w:szCs w:val="24"/>
        </w:rPr>
        <w:t xml:space="preserve"> we would do this.</w:t>
      </w:r>
    </w:p>
    <w:p w14:paraId="4231A2BB" w14:textId="218F5314" w:rsidR="00BE495F" w:rsidRDefault="00BE495F" w:rsidP="00E42BE1">
      <w:pPr>
        <w:pStyle w:val="NoSpacing"/>
        <w:ind w:left="284"/>
        <w:rPr>
          <w:rFonts w:ascii="Arial" w:hAnsi="Arial" w:cs="Arial"/>
          <w:sz w:val="24"/>
          <w:szCs w:val="24"/>
        </w:rPr>
      </w:pPr>
      <w:r>
        <w:rPr>
          <w:rFonts w:ascii="Arial" w:hAnsi="Arial" w:cs="Arial"/>
          <w:sz w:val="24"/>
          <w:szCs w:val="24"/>
        </w:rPr>
        <w:t>We over allocated last year and this is an attempt to rectify this.</w:t>
      </w:r>
    </w:p>
    <w:p w14:paraId="70CDBF9E" w14:textId="77777777" w:rsidR="00E42BE1" w:rsidRDefault="00E42BE1" w:rsidP="00B300C4">
      <w:pPr>
        <w:pStyle w:val="NoSpacing"/>
        <w:rPr>
          <w:rFonts w:ascii="Arial" w:hAnsi="Arial" w:cs="Arial"/>
          <w:b/>
          <w:bCs/>
          <w:sz w:val="24"/>
          <w:szCs w:val="24"/>
        </w:rPr>
      </w:pPr>
    </w:p>
    <w:p w14:paraId="1272F398" w14:textId="5AE726F1" w:rsidR="00BE495F" w:rsidRPr="005B5C63" w:rsidRDefault="00BE495F" w:rsidP="00B300C4">
      <w:pPr>
        <w:pStyle w:val="NoSpacing"/>
        <w:rPr>
          <w:rFonts w:ascii="Arial" w:hAnsi="Arial" w:cs="Arial"/>
          <w:b/>
          <w:bCs/>
          <w:sz w:val="24"/>
          <w:szCs w:val="24"/>
        </w:rPr>
      </w:pPr>
      <w:r w:rsidRPr="005B5C63">
        <w:rPr>
          <w:rFonts w:ascii="Arial" w:hAnsi="Arial" w:cs="Arial"/>
          <w:b/>
          <w:bCs/>
          <w:sz w:val="24"/>
          <w:szCs w:val="24"/>
        </w:rPr>
        <w:t>Action: Communicate with providers how the increase rate was reached.</w:t>
      </w:r>
    </w:p>
    <w:p w14:paraId="3A61094E" w14:textId="77777777" w:rsidR="005B5C63" w:rsidRDefault="005B5C63" w:rsidP="005B5C63">
      <w:pPr>
        <w:pStyle w:val="NoSpacing"/>
        <w:rPr>
          <w:rFonts w:ascii="Arial" w:hAnsi="Arial" w:cs="Arial"/>
          <w:sz w:val="24"/>
          <w:szCs w:val="24"/>
        </w:rPr>
      </w:pPr>
    </w:p>
    <w:p w14:paraId="37AEBA32" w14:textId="4CF73ECE" w:rsidR="005B5C63" w:rsidRPr="005B5C63" w:rsidRDefault="005B5C63" w:rsidP="005B5C63">
      <w:pPr>
        <w:pStyle w:val="NoSpacing"/>
        <w:rPr>
          <w:rFonts w:ascii="Arial" w:hAnsi="Arial" w:cs="Arial"/>
          <w:b/>
          <w:bCs/>
          <w:sz w:val="24"/>
          <w:szCs w:val="24"/>
        </w:rPr>
      </w:pPr>
      <w:r w:rsidRPr="005B5C63">
        <w:rPr>
          <w:rFonts w:ascii="Arial" w:hAnsi="Arial" w:cs="Arial"/>
          <w:b/>
          <w:bCs/>
          <w:sz w:val="24"/>
          <w:szCs w:val="24"/>
        </w:rPr>
        <w:t>School Forum were in favour of the recommendation to increase the hourly rate</w:t>
      </w:r>
      <w:r w:rsidR="008E4C2C">
        <w:rPr>
          <w:rFonts w:ascii="Arial" w:hAnsi="Arial" w:cs="Arial"/>
          <w:b/>
          <w:bCs/>
          <w:sz w:val="24"/>
          <w:szCs w:val="24"/>
        </w:rPr>
        <w:t>s</w:t>
      </w:r>
      <w:r w:rsidRPr="005B5C63">
        <w:rPr>
          <w:rFonts w:ascii="Arial" w:hAnsi="Arial" w:cs="Arial"/>
          <w:b/>
          <w:bCs/>
          <w:sz w:val="24"/>
          <w:szCs w:val="24"/>
        </w:rPr>
        <w:t>.</w:t>
      </w:r>
    </w:p>
    <w:p w14:paraId="0F02AFB4" w14:textId="751B481B" w:rsidR="005B5C63" w:rsidRDefault="005B5C63" w:rsidP="00B300C4">
      <w:pPr>
        <w:pStyle w:val="NoSpacing"/>
        <w:rPr>
          <w:rFonts w:ascii="Arial" w:hAnsi="Arial" w:cs="Arial"/>
          <w:sz w:val="24"/>
          <w:szCs w:val="24"/>
        </w:rPr>
      </w:pPr>
    </w:p>
    <w:p w14:paraId="32AA2B18" w14:textId="4517C05B" w:rsidR="005B5C63" w:rsidRPr="005B5C63" w:rsidRDefault="005B5C63" w:rsidP="00B300C4">
      <w:pPr>
        <w:pStyle w:val="NoSpacing"/>
        <w:rPr>
          <w:rFonts w:ascii="Arial" w:hAnsi="Arial" w:cs="Arial"/>
          <w:b/>
          <w:bCs/>
          <w:sz w:val="24"/>
          <w:szCs w:val="24"/>
        </w:rPr>
      </w:pPr>
      <w:r w:rsidRPr="005B5C63">
        <w:rPr>
          <w:rFonts w:ascii="Arial" w:hAnsi="Arial" w:cs="Arial"/>
          <w:b/>
          <w:bCs/>
          <w:sz w:val="24"/>
          <w:szCs w:val="24"/>
        </w:rPr>
        <w:t>Central Services School Block</w:t>
      </w:r>
    </w:p>
    <w:p w14:paraId="3B3B4DD5" w14:textId="75B9BD09" w:rsidR="005B5C63" w:rsidRDefault="005B5C63" w:rsidP="00B300C4">
      <w:pPr>
        <w:pStyle w:val="NoSpacing"/>
        <w:rPr>
          <w:rFonts w:ascii="Arial" w:hAnsi="Arial" w:cs="Arial"/>
          <w:sz w:val="24"/>
          <w:szCs w:val="24"/>
        </w:rPr>
      </w:pPr>
      <w:r>
        <w:rPr>
          <w:rFonts w:ascii="Arial" w:hAnsi="Arial" w:cs="Arial"/>
          <w:sz w:val="24"/>
          <w:szCs w:val="24"/>
        </w:rPr>
        <w:lastRenderedPageBreak/>
        <w:t>Increase of £193,000 partly due to pupil numbers and part in increase in amount allocated.</w:t>
      </w:r>
    </w:p>
    <w:p w14:paraId="67CAB88B" w14:textId="77777777" w:rsidR="005B5C63" w:rsidRDefault="005B5C63" w:rsidP="005B5C63">
      <w:pPr>
        <w:spacing w:after="0" w:line="240" w:lineRule="auto"/>
        <w:rPr>
          <w:rFonts w:ascii="Arial" w:eastAsia="Times New Roman" w:hAnsi="Arial" w:cs="Arial"/>
          <w:b/>
          <w:color w:val="1F4E79" w:themeColor="accent5" w:themeShade="80"/>
          <w:sz w:val="24"/>
          <w:szCs w:val="20"/>
        </w:rPr>
      </w:pPr>
    </w:p>
    <w:p w14:paraId="2943426A" w14:textId="15C954E6" w:rsidR="005B5C63" w:rsidRPr="005B5C63" w:rsidRDefault="005B5C63" w:rsidP="005B5C63">
      <w:pPr>
        <w:spacing w:after="0" w:line="240" w:lineRule="auto"/>
        <w:rPr>
          <w:rFonts w:ascii="Arial" w:eastAsia="Times New Roman" w:hAnsi="Arial" w:cs="Arial"/>
          <w:b/>
          <w:sz w:val="28"/>
          <w:szCs w:val="28"/>
        </w:rPr>
      </w:pPr>
      <w:r w:rsidRPr="005B5C63">
        <w:rPr>
          <w:rFonts w:ascii="Arial" w:eastAsia="Times New Roman" w:hAnsi="Arial" w:cs="Arial"/>
          <w:b/>
          <w:sz w:val="24"/>
          <w:szCs w:val="20"/>
        </w:rPr>
        <w:t>Schools Forum noted the funding announcements in relation to the Central Services Schools Block</w:t>
      </w:r>
    </w:p>
    <w:p w14:paraId="719605FE" w14:textId="6716A727" w:rsidR="005B5C63" w:rsidRDefault="005B5C63" w:rsidP="00B300C4">
      <w:pPr>
        <w:pStyle w:val="NoSpacing"/>
        <w:rPr>
          <w:rFonts w:ascii="Arial" w:hAnsi="Arial" w:cs="Arial"/>
          <w:sz w:val="24"/>
          <w:szCs w:val="24"/>
        </w:rPr>
      </w:pPr>
    </w:p>
    <w:p w14:paraId="6B176A44" w14:textId="31D39249" w:rsidR="005B5C63" w:rsidRPr="005B5C63" w:rsidRDefault="005B5C63" w:rsidP="00B300C4">
      <w:pPr>
        <w:pStyle w:val="NoSpacing"/>
        <w:rPr>
          <w:rFonts w:ascii="Arial" w:hAnsi="Arial" w:cs="Arial"/>
          <w:b/>
          <w:bCs/>
          <w:sz w:val="24"/>
          <w:szCs w:val="24"/>
        </w:rPr>
      </w:pPr>
      <w:r w:rsidRPr="001B7294">
        <w:rPr>
          <w:rFonts w:ascii="Arial" w:hAnsi="Arial" w:cs="Arial"/>
          <w:b/>
          <w:bCs/>
          <w:sz w:val="24"/>
          <w:szCs w:val="24"/>
        </w:rPr>
        <w:t xml:space="preserve">Action: </w:t>
      </w:r>
      <w:r w:rsidR="008E4C2C" w:rsidRPr="001B7294">
        <w:rPr>
          <w:rFonts w:ascii="Arial" w:hAnsi="Arial" w:cs="Arial"/>
          <w:b/>
          <w:bCs/>
          <w:sz w:val="24"/>
          <w:szCs w:val="24"/>
        </w:rPr>
        <w:t>M</w:t>
      </w:r>
      <w:r w:rsidRPr="001B7294">
        <w:rPr>
          <w:rFonts w:ascii="Arial" w:hAnsi="Arial" w:cs="Arial"/>
          <w:b/>
          <w:bCs/>
          <w:sz w:val="24"/>
          <w:szCs w:val="24"/>
        </w:rPr>
        <w:t>embers requested a report from the Authority on the way in which teams are put together</w:t>
      </w:r>
      <w:r w:rsidR="00B2454F" w:rsidRPr="001B7294">
        <w:rPr>
          <w:rFonts w:ascii="Arial" w:hAnsi="Arial" w:cs="Arial"/>
          <w:b/>
          <w:bCs/>
          <w:sz w:val="24"/>
          <w:szCs w:val="24"/>
        </w:rPr>
        <w:t xml:space="preserve"> in relation to </w:t>
      </w:r>
      <w:r w:rsidR="007E5267" w:rsidRPr="001B7294">
        <w:rPr>
          <w:rFonts w:ascii="Arial" w:hAnsi="Arial" w:cs="Arial"/>
          <w:b/>
          <w:bCs/>
          <w:sz w:val="24"/>
          <w:szCs w:val="24"/>
        </w:rPr>
        <w:t>their</w:t>
      </w:r>
      <w:r w:rsidR="00B2454F" w:rsidRPr="001B7294">
        <w:rPr>
          <w:rFonts w:ascii="Arial" w:hAnsi="Arial" w:cs="Arial"/>
          <w:b/>
          <w:bCs/>
          <w:sz w:val="24"/>
          <w:szCs w:val="24"/>
        </w:rPr>
        <w:t xml:space="preserve"> responsibilities to schools</w:t>
      </w:r>
      <w:r w:rsidRPr="001B7294">
        <w:rPr>
          <w:rFonts w:ascii="Arial" w:hAnsi="Arial" w:cs="Arial"/>
          <w:b/>
          <w:bCs/>
          <w:sz w:val="24"/>
          <w:szCs w:val="24"/>
        </w:rPr>
        <w:t>.</w:t>
      </w:r>
    </w:p>
    <w:p w14:paraId="1C9C3447" w14:textId="57D3D5D8" w:rsidR="00BE495F" w:rsidRDefault="00BE495F" w:rsidP="00B300C4">
      <w:pPr>
        <w:pStyle w:val="NoSpacing"/>
        <w:rPr>
          <w:rFonts w:ascii="Arial" w:hAnsi="Arial" w:cs="Arial"/>
          <w:sz w:val="24"/>
          <w:szCs w:val="24"/>
        </w:rPr>
      </w:pPr>
    </w:p>
    <w:p w14:paraId="64A8FD51" w14:textId="77777777" w:rsidR="009D5122" w:rsidRPr="0079068C" w:rsidRDefault="009D5122" w:rsidP="00B300C4">
      <w:pPr>
        <w:pStyle w:val="NoSpacing"/>
        <w:rPr>
          <w:rFonts w:ascii="Arial" w:hAnsi="Arial" w:cs="Arial"/>
          <w:sz w:val="24"/>
          <w:szCs w:val="24"/>
        </w:rPr>
      </w:pPr>
    </w:p>
    <w:p w14:paraId="1AFB6A30" w14:textId="62D42086" w:rsidR="00B2454F" w:rsidRDefault="00B2454F" w:rsidP="00173D4F">
      <w:pPr>
        <w:pStyle w:val="NoSpacing"/>
        <w:numPr>
          <w:ilvl w:val="0"/>
          <w:numId w:val="1"/>
        </w:numPr>
        <w:ind w:hanging="720"/>
        <w:rPr>
          <w:rFonts w:ascii="Arial" w:hAnsi="Arial" w:cs="Arial"/>
          <w:b/>
          <w:bCs/>
          <w:sz w:val="24"/>
          <w:szCs w:val="24"/>
        </w:rPr>
      </w:pPr>
      <w:r>
        <w:rPr>
          <w:rFonts w:ascii="Arial" w:hAnsi="Arial" w:cs="Arial"/>
          <w:b/>
          <w:bCs/>
          <w:sz w:val="24"/>
          <w:szCs w:val="24"/>
        </w:rPr>
        <w:t>Pupil Variation</w:t>
      </w:r>
    </w:p>
    <w:p w14:paraId="7EF09C6A" w14:textId="1D23A90D" w:rsidR="00B2454F" w:rsidRDefault="00B2454F" w:rsidP="00B2454F">
      <w:pPr>
        <w:pStyle w:val="NoSpacing"/>
        <w:rPr>
          <w:rFonts w:ascii="Arial" w:hAnsi="Arial" w:cs="Arial"/>
          <w:sz w:val="24"/>
          <w:szCs w:val="24"/>
        </w:rPr>
      </w:pPr>
      <w:r w:rsidRPr="00B2454F">
        <w:rPr>
          <w:rFonts w:ascii="Arial" w:hAnsi="Arial" w:cs="Arial"/>
          <w:sz w:val="24"/>
          <w:szCs w:val="24"/>
        </w:rPr>
        <w:t>Each</w:t>
      </w:r>
      <w:r>
        <w:rPr>
          <w:rFonts w:ascii="Arial" w:hAnsi="Arial" w:cs="Arial"/>
          <w:sz w:val="24"/>
          <w:szCs w:val="24"/>
        </w:rPr>
        <w:t xml:space="preserve"> year we present the variations to Schools Forum to show the budgets affected.  This year the paper has two options this is because we are still awaiting a decision on our disapplication request from the government.</w:t>
      </w:r>
    </w:p>
    <w:p w14:paraId="5B6F36E4" w14:textId="77777777" w:rsidR="00B2454F" w:rsidRDefault="00B2454F" w:rsidP="00B2454F">
      <w:pPr>
        <w:pStyle w:val="NoSpacing"/>
        <w:rPr>
          <w:rFonts w:ascii="Arial" w:hAnsi="Arial" w:cs="Arial"/>
          <w:b/>
          <w:bCs/>
          <w:sz w:val="24"/>
          <w:szCs w:val="24"/>
        </w:rPr>
      </w:pPr>
    </w:p>
    <w:p w14:paraId="1D2A0C06" w14:textId="1C9FCE4B" w:rsidR="00B2454F" w:rsidRDefault="00B2454F" w:rsidP="00B2454F">
      <w:pPr>
        <w:pStyle w:val="NoSpacing"/>
        <w:rPr>
          <w:rFonts w:ascii="Arial" w:hAnsi="Arial" w:cs="Arial"/>
          <w:b/>
          <w:bCs/>
          <w:sz w:val="24"/>
          <w:szCs w:val="24"/>
        </w:rPr>
      </w:pPr>
      <w:r w:rsidRPr="00B2454F">
        <w:rPr>
          <w:rFonts w:ascii="Arial" w:hAnsi="Arial" w:cs="Arial"/>
          <w:b/>
          <w:bCs/>
          <w:sz w:val="24"/>
          <w:szCs w:val="24"/>
        </w:rPr>
        <w:t>This paper is for information only</w:t>
      </w:r>
      <w:r w:rsidR="008E4C2C">
        <w:rPr>
          <w:rFonts w:ascii="Arial" w:hAnsi="Arial" w:cs="Arial"/>
          <w:b/>
          <w:bCs/>
          <w:sz w:val="24"/>
          <w:szCs w:val="24"/>
        </w:rPr>
        <w:t>.</w:t>
      </w:r>
    </w:p>
    <w:p w14:paraId="25F28550" w14:textId="4E4DF54C" w:rsidR="00574548" w:rsidRDefault="00574548" w:rsidP="00B2454F">
      <w:pPr>
        <w:pStyle w:val="NoSpacing"/>
        <w:rPr>
          <w:rFonts w:ascii="Arial" w:hAnsi="Arial" w:cs="Arial"/>
          <w:b/>
          <w:bCs/>
          <w:sz w:val="24"/>
          <w:szCs w:val="24"/>
        </w:rPr>
      </w:pPr>
    </w:p>
    <w:p w14:paraId="49836733" w14:textId="77777777" w:rsidR="00636BF8" w:rsidRPr="00574548" w:rsidRDefault="00636BF8" w:rsidP="00B2454F">
      <w:pPr>
        <w:pStyle w:val="NoSpacing"/>
        <w:rPr>
          <w:rFonts w:ascii="Arial" w:hAnsi="Arial" w:cs="Arial"/>
          <w:b/>
          <w:bCs/>
          <w:sz w:val="24"/>
          <w:szCs w:val="24"/>
        </w:rPr>
      </w:pPr>
    </w:p>
    <w:p w14:paraId="3BA0EDAC" w14:textId="5124911C" w:rsidR="00574548" w:rsidRDefault="00574548" w:rsidP="00173D4F">
      <w:pPr>
        <w:pStyle w:val="NoSpacing"/>
        <w:numPr>
          <w:ilvl w:val="0"/>
          <w:numId w:val="1"/>
        </w:numPr>
        <w:ind w:hanging="720"/>
        <w:rPr>
          <w:rFonts w:ascii="Arial" w:hAnsi="Arial" w:cs="Arial"/>
          <w:b/>
          <w:bCs/>
          <w:sz w:val="24"/>
          <w:szCs w:val="24"/>
        </w:rPr>
      </w:pPr>
      <w:r>
        <w:rPr>
          <w:rFonts w:ascii="Arial" w:hAnsi="Arial" w:cs="Arial"/>
          <w:b/>
          <w:bCs/>
          <w:sz w:val="24"/>
          <w:szCs w:val="24"/>
        </w:rPr>
        <w:t>Possible School Closure/APT Adjustment</w:t>
      </w:r>
    </w:p>
    <w:p w14:paraId="10BAAF15" w14:textId="77777777" w:rsidR="003C5EB1" w:rsidRDefault="003C5EB1" w:rsidP="003C5EB1">
      <w:pPr>
        <w:pStyle w:val="NoSpacing"/>
        <w:rPr>
          <w:rFonts w:ascii="Arial" w:hAnsi="Arial" w:cs="Arial"/>
          <w:b/>
          <w:sz w:val="24"/>
          <w:szCs w:val="24"/>
        </w:rPr>
      </w:pPr>
    </w:p>
    <w:p w14:paraId="02DFBFAF" w14:textId="229A339C" w:rsidR="00574548" w:rsidRDefault="003C5EB1" w:rsidP="003C5EB1">
      <w:pPr>
        <w:pStyle w:val="NoSpacing"/>
        <w:rPr>
          <w:rFonts w:ascii="Arial" w:hAnsi="Arial" w:cs="Arial"/>
          <w:b/>
          <w:bCs/>
          <w:sz w:val="24"/>
          <w:szCs w:val="24"/>
        </w:rPr>
      </w:pPr>
      <w:r w:rsidRPr="002B1BAD">
        <w:rPr>
          <w:rFonts w:ascii="Arial" w:hAnsi="Arial" w:cs="Arial"/>
          <w:b/>
          <w:sz w:val="24"/>
          <w:szCs w:val="24"/>
        </w:rPr>
        <w:t xml:space="preserve">Schools Forum are asked to make a recommendation </w:t>
      </w:r>
      <w:r>
        <w:rPr>
          <w:rFonts w:ascii="Arial" w:hAnsi="Arial" w:cs="Arial"/>
          <w:b/>
          <w:sz w:val="24"/>
          <w:szCs w:val="24"/>
        </w:rPr>
        <w:t xml:space="preserve">from options that the </w:t>
      </w:r>
      <w:r w:rsidRPr="002B1BAD">
        <w:rPr>
          <w:rFonts w:ascii="Arial" w:hAnsi="Arial" w:cs="Arial"/>
          <w:b/>
          <w:sz w:val="24"/>
          <w:szCs w:val="24"/>
        </w:rPr>
        <w:t>LA</w:t>
      </w:r>
      <w:r>
        <w:rPr>
          <w:rFonts w:ascii="Arial" w:hAnsi="Arial" w:cs="Arial"/>
          <w:b/>
          <w:sz w:val="24"/>
          <w:szCs w:val="24"/>
        </w:rPr>
        <w:t xml:space="preserve"> could</w:t>
      </w:r>
      <w:r w:rsidRPr="002B1BAD">
        <w:rPr>
          <w:rFonts w:ascii="Arial" w:hAnsi="Arial" w:cs="Arial"/>
          <w:b/>
          <w:sz w:val="24"/>
          <w:szCs w:val="24"/>
        </w:rPr>
        <w:t xml:space="preserve"> implement, including, if necessary (for option 2)</w:t>
      </w:r>
      <w:r>
        <w:rPr>
          <w:rFonts w:ascii="Arial" w:hAnsi="Arial" w:cs="Arial"/>
          <w:b/>
          <w:sz w:val="24"/>
          <w:szCs w:val="24"/>
        </w:rPr>
        <w:t xml:space="preserve"> </w:t>
      </w:r>
      <w:r w:rsidRPr="002B1BAD">
        <w:rPr>
          <w:rFonts w:ascii="Arial" w:hAnsi="Arial" w:cs="Arial"/>
          <w:b/>
          <w:sz w:val="24"/>
          <w:szCs w:val="24"/>
        </w:rPr>
        <w:t>Forum approval</w:t>
      </w:r>
      <w:r>
        <w:rPr>
          <w:rFonts w:ascii="Arial" w:hAnsi="Arial" w:cs="Arial"/>
          <w:b/>
          <w:sz w:val="24"/>
          <w:szCs w:val="24"/>
        </w:rPr>
        <w:t xml:space="preserve"> (all members)</w:t>
      </w:r>
      <w:r w:rsidRPr="002B1BAD">
        <w:rPr>
          <w:rFonts w:ascii="Arial" w:hAnsi="Arial" w:cs="Arial"/>
          <w:b/>
          <w:sz w:val="24"/>
          <w:szCs w:val="24"/>
        </w:rPr>
        <w:t xml:space="preserve"> for an increase to the 2022/23 Growth Fund.</w:t>
      </w:r>
    </w:p>
    <w:p w14:paraId="45E7ABB4" w14:textId="0C543CAA" w:rsidR="003C5EB1" w:rsidRDefault="008E4C2C" w:rsidP="003C5EB1">
      <w:pPr>
        <w:pStyle w:val="NoSpacing"/>
        <w:rPr>
          <w:rFonts w:ascii="Arial" w:hAnsi="Arial" w:cs="Arial"/>
          <w:b/>
          <w:bCs/>
          <w:sz w:val="24"/>
          <w:szCs w:val="24"/>
        </w:rPr>
      </w:pPr>
      <w:r>
        <w:rPr>
          <w:rFonts w:ascii="Arial" w:hAnsi="Arial" w:cs="Arial"/>
          <w:b/>
          <w:bCs/>
          <w:sz w:val="24"/>
          <w:szCs w:val="24"/>
        </w:rPr>
        <w:t>Votes:</w:t>
      </w:r>
    </w:p>
    <w:p w14:paraId="3F907EF4" w14:textId="203D08F6" w:rsidR="003C5EB1" w:rsidRDefault="003C5EB1" w:rsidP="003C5EB1">
      <w:pPr>
        <w:pStyle w:val="NoSpacing"/>
        <w:rPr>
          <w:rFonts w:ascii="Arial" w:hAnsi="Arial" w:cs="Arial"/>
          <w:b/>
          <w:bCs/>
          <w:sz w:val="24"/>
          <w:szCs w:val="24"/>
        </w:rPr>
      </w:pPr>
      <w:r>
        <w:rPr>
          <w:rFonts w:ascii="Arial" w:hAnsi="Arial" w:cs="Arial"/>
          <w:b/>
          <w:bCs/>
          <w:sz w:val="24"/>
          <w:szCs w:val="24"/>
        </w:rPr>
        <w:t>Option 1</w:t>
      </w:r>
      <w:r>
        <w:rPr>
          <w:rFonts w:ascii="Arial" w:hAnsi="Arial" w:cs="Arial"/>
          <w:b/>
          <w:bCs/>
          <w:sz w:val="24"/>
          <w:szCs w:val="24"/>
        </w:rPr>
        <w:tab/>
      </w:r>
      <w:r w:rsidR="00E42BE1">
        <w:rPr>
          <w:rFonts w:ascii="Arial" w:hAnsi="Arial" w:cs="Arial"/>
          <w:b/>
          <w:bCs/>
          <w:sz w:val="24"/>
          <w:szCs w:val="24"/>
        </w:rPr>
        <w:t xml:space="preserve"> </w:t>
      </w:r>
      <w:r>
        <w:rPr>
          <w:rFonts w:ascii="Arial" w:hAnsi="Arial" w:cs="Arial"/>
          <w:b/>
          <w:bCs/>
          <w:sz w:val="24"/>
          <w:szCs w:val="24"/>
        </w:rPr>
        <w:t>0</w:t>
      </w:r>
    </w:p>
    <w:p w14:paraId="4F672A45" w14:textId="608D82E2" w:rsidR="003C5EB1" w:rsidRDefault="003C5EB1" w:rsidP="003C5EB1">
      <w:pPr>
        <w:pStyle w:val="NoSpacing"/>
        <w:rPr>
          <w:rFonts w:ascii="Arial" w:hAnsi="Arial" w:cs="Arial"/>
          <w:b/>
          <w:bCs/>
          <w:sz w:val="24"/>
          <w:szCs w:val="24"/>
        </w:rPr>
      </w:pPr>
      <w:r>
        <w:rPr>
          <w:rFonts w:ascii="Arial" w:hAnsi="Arial" w:cs="Arial"/>
          <w:b/>
          <w:bCs/>
          <w:sz w:val="24"/>
          <w:szCs w:val="24"/>
        </w:rPr>
        <w:t>Option 2</w:t>
      </w:r>
      <w:r>
        <w:rPr>
          <w:rFonts w:ascii="Arial" w:hAnsi="Arial" w:cs="Arial"/>
          <w:b/>
          <w:bCs/>
          <w:sz w:val="24"/>
          <w:szCs w:val="24"/>
        </w:rPr>
        <w:tab/>
      </w:r>
      <w:r w:rsidR="00E42BE1">
        <w:rPr>
          <w:rFonts w:ascii="Arial" w:hAnsi="Arial" w:cs="Arial"/>
          <w:b/>
          <w:bCs/>
          <w:sz w:val="24"/>
          <w:szCs w:val="24"/>
        </w:rPr>
        <w:t xml:space="preserve"> </w:t>
      </w:r>
      <w:r>
        <w:rPr>
          <w:rFonts w:ascii="Arial" w:hAnsi="Arial" w:cs="Arial"/>
          <w:b/>
          <w:bCs/>
          <w:sz w:val="24"/>
          <w:szCs w:val="24"/>
        </w:rPr>
        <w:t>0</w:t>
      </w:r>
    </w:p>
    <w:p w14:paraId="69BD466E" w14:textId="4455591F" w:rsidR="003C5EB1" w:rsidRDefault="003C5EB1" w:rsidP="003C5EB1">
      <w:pPr>
        <w:pStyle w:val="NoSpacing"/>
        <w:rPr>
          <w:rFonts w:ascii="Arial" w:hAnsi="Arial" w:cs="Arial"/>
          <w:b/>
          <w:bCs/>
          <w:sz w:val="24"/>
          <w:szCs w:val="24"/>
        </w:rPr>
      </w:pPr>
      <w:r>
        <w:rPr>
          <w:rFonts w:ascii="Arial" w:hAnsi="Arial" w:cs="Arial"/>
          <w:b/>
          <w:bCs/>
          <w:sz w:val="24"/>
          <w:szCs w:val="24"/>
        </w:rPr>
        <w:t>Option 3</w:t>
      </w:r>
      <w:r>
        <w:rPr>
          <w:rFonts w:ascii="Arial" w:hAnsi="Arial" w:cs="Arial"/>
          <w:b/>
          <w:bCs/>
          <w:sz w:val="24"/>
          <w:szCs w:val="24"/>
        </w:rPr>
        <w:tab/>
        <w:t>14</w:t>
      </w:r>
    </w:p>
    <w:p w14:paraId="1948C2DF" w14:textId="77777777" w:rsidR="003C5EB1" w:rsidRDefault="003C5EB1" w:rsidP="003C5EB1">
      <w:pPr>
        <w:pStyle w:val="NoSpacing"/>
        <w:rPr>
          <w:rFonts w:ascii="Arial" w:hAnsi="Arial" w:cs="Arial"/>
          <w:b/>
          <w:bCs/>
          <w:sz w:val="24"/>
          <w:szCs w:val="24"/>
        </w:rPr>
      </w:pPr>
    </w:p>
    <w:p w14:paraId="65849644" w14:textId="2FB816F4" w:rsidR="003C5EB1" w:rsidRDefault="003C5EB1" w:rsidP="00173D4F">
      <w:pPr>
        <w:pStyle w:val="NoSpacing"/>
        <w:numPr>
          <w:ilvl w:val="0"/>
          <w:numId w:val="1"/>
        </w:numPr>
        <w:ind w:hanging="720"/>
        <w:rPr>
          <w:rFonts w:ascii="Arial" w:hAnsi="Arial" w:cs="Arial"/>
          <w:b/>
          <w:bCs/>
          <w:sz w:val="24"/>
          <w:szCs w:val="24"/>
        </w:rPr>
      </w:pPr>
      <w:r>
        <w:rPr>
          <w:rFonts w:ascii="Arial" w:hAnsi="Arial" w:cs="Arial"/>
          <w:b/>
          <w:bCs/>
          <w:sz w:val="24"/>
          <w:szCs w:val="24"/>
        </w:rPr>
        <w:t>Monitoring and Improvement Grant Reduction update</w:t>
      </w:r>
    </w:p>
    <w:p w14:paraId="40934CB7" w14:textId="20E04C67" w:rsidR="003C5EB1" w:rsidRDefault="003C5EB1" w:rsidP="003C5EB1">
      <w:pPr>
        <w:pStyle w:val="ListParagraph"/>
        <w:ind w:left="0"/>
      </w:pPr>
      <w:r w:rsidRPr="003C5EB1">
        <w:rPr>
          <w:rFonts w:ascii="Arial" w:eastAsia="Times New Roman" w:hAnsi="Arial" w:cs="Arial"/>
          <w:sz w:val="24"/>
          <w:szCs w:val="24"/>
        </w:rPr>
        <w:t xml:space="preserve">The LA will come back to Schools Forum in the future with proposals as to changes that will need to </w:t>
      </w:r>
      <w:r w:rsidR="007E5267">
        <w:rPr>
          <w:rFonts w:ascii="Arial" w:eastAsia="Times New Roman" w:hAnsi="Arial" w:cs="Arial"/>
          <w:sz w:val="24"/>
          <w:szCs w:val="24"/>
        </w:rPr>
        <w:t xml:space="preserve">be </w:t>
      </w:r>
      <w:r w:rsidRPr="003C5EB1">
        <w:rPr>
          <w:rFonts w:ascii="Arial" w:eastAsia="Times New Roman" w:hAnsi="Arial" w:cs="Arial"/>
          <w:sz w:val="24"/>
          <w:szCs w:val="24"/>
        </w:rPr>
        <w:t>made to mitigate the removal of the grant and, if appropriate, there may be future requests for contributions for services through de-delegation / buy-back for future years.</w:t>
      </w:r>
    </w:p>
    <w:p w14:paraId="22BD2470" w14:textId="6963BE32" w:rsidR="003C5EB1" w:rsidRPr="003C5EB1" w:rsidRDefault="003C5EB1" w:rsidP="003C5EB1">
      <w:pPr>
        <w:pStyle w:val="NoSpacing"/>
        <w:rPr>
          <w:rFonts w:ascii="Arial" w:hAnsi="Arial" w:cs="Arial"/>
          <w:b/>
          <w:bCs/>
          <w:sz w:val="24"/>
          <w:szCs w:val="24"/>
        </w:rPr>
      </w:pPr>
      <w:r w:rsidRPr="003C5EB1">
        <w:rPr>
          <w:rFonts w:ascii="Arial" w:hAnsi="Arial" w:cs="Arial"/>
          <w:b/>
          <w:bCs/>
          <w:sz w:val="24"/>
          <w:szCs w:val="24"/>
        </w:rPr>
        <w:t>Schools Forum noted the information provided.</w:t>
      </w:r>
    </w:p>
    <w:p w14:paraId="32847CF3" w14:textId="77777777" w:rsidR="003C5EB1" w:rsidRPr="003C5EB1" w:rsidRDefault="003C5EB1" w:rsidP="003C5EB1">
      <w:pPr>
        <w:pStyle w:val="NoSpacing"/>
        <w:rPr>
          <w:rFonts w:ascii="Arial" w:hAnsi="Arial" w:cs="Arial"/>
          <w:sz w:val="24"/>
          <w:szCs w:val="24"/>
        </w:rPr>
      </w:pPr>
    </w:p>
    <w:p w14:paraId="4880ED81" w14:textId="047237B4" w:rsidR="003C5EB1" w:rsidRDefault="003C5EB1" w:rsidP="00173D4F">
      <w:pPr>
        <w:pStyle w:val="NoSpacing"/>
        <w:numPr>
          <w:ilvl w:val="0"/>
          <w:numId w:val="1"/>
        </w:numPr>
        <w:ind w:hanging="720"/>
        <w:rPr>
          <w:rFonts w:ascii="Arial" w:hAnsi="Arial" w:cs="Arial"/>
          <w:b/>
          <w:bCs/>
          <w:sz w:val="24"/>
          <w:szCs w:val="24"/>
        </w:rPr>
      </w:pPr>
      <w:r>
        <w:rPr>
          <w:rFonts w:ascii="Arial" w:hAnsi="Arial" w:cs="Arial"/>
          <w:b/>
          <w:bCs/>
          <w:sz w:val="24"/>
          <w:szCs w:val="24"/>
        </w:rPr>
        <w:t>Future Meeting Plan</w:t>
      </w:r>
    </w:p>
    <w:p w14:paraId="52FD2058" w14:textId="713A9F45" w:rsidR="003C5EB1" w:rsidRDefault="005E3A5E" w:rsidP="003C5EB1">
      <w:pPr>
        <w:pStyle w:val="NoSpacing"/>
        <w:rPr>
          <w:rFonts w:ascii="Arial" w:hAnsi="Arial" w:cs="Arial"/>
          <w:sz w:val="24"/>
          <w:szCs w:val="24"/>
        </w:rPr>
      </w:pPr>
      <w:r>
        <w:rPr>
          <w:rFonts w:ascii="Arial" w:hAnsi="Arial" w:cs="Arial"/>
          <w:sz w:val="24"/>
          <w:szCs w:val="24"/>
        </w:rPr>
        <w:t>Officers will reflect on requests for information during this meeting and update the plan accordingly.</w:t>
      </w:r>
    </w:p>
    <w:p w14:paraId="70FD05E3" w14:textId="35477FA2" w:rsidR="005E3A5E" w:rsidRDefault="005E3A5E" w:rsidP="003C5EB1">
      <w:pPr>
        <w:pStyle w:val="NoSpacing"/>
        <w:rPr>
          <w:rFonts w:ascii="Arial" w:hAnsi="Arial" w:cs="Arial"/>
          <w:sz w:val="24"/>
          <w:szCs w:val="24"/>
        </w:rPr>
      </w:pPr>
      <w:r>
        <w:rPr>
          <w:rFonts w:ascii="Arial" w:hAnsi="Arial" w:cs="Arial"/>
          <w:sz w:val="24"/>
          <w:szCs w:val="24"/>
        </w:rPr>
        <w:t>It was requested that the January meeting next year is held a week later.</w:t>
      </w:r>
    </w:p>
    <w:p w14:paraId="12F827F8" w14:textId="77777777" w:rsidR="005E3A5E" w:rsidRPr="003C5EB1" w:rsidRDefault="005E3A5E" w:rsidP="003C5EB1">
      <w:pPr>
        <w:pStyle w:val="NoSpacing"/>
        <w:rPr>
          <w:rFonts w:ascii="Arial" w:hAnsi="Arial" w:cs="Arial"/>
          <w:sz w:val="24"/>
          <w:szCs w:val="24"/>
        </w:rPr>
      </w:pPr>
    </w:p>
    <w:p w14:paraId="5ABF7D1A" w14:textId="1FBA48A0" w:rsidR="00B73914" w:rsidRDefault="00B73914" w:rsidP="00173D4F">
      <w:pPr>
        <w:pStyle w:val="NoSpacing"/>
        <w:numPr>
          <w:ilvl w:val="0"/>
          <w:numId w:val="1"/>
        </w:numPr>
        <w:ind w:hanging="720"/>
        <w:rPr>
          <w:rFonts w:ascii="Arial" w:hAnsi="Arial" w:cs="Arial"/>
          <w:b/>
          <w:bCs/>
          <w:sz w:val="24"/>
          <w:szCs w:val="24"/>
        </w:rPr>
      </w:pPr>
      <w:r w:rsidRPr="00B73E87">
        <w:rPr>
          <w:rFonts w:ascii="Arial" w:hAnsi="Arial" w:cs="Arial"/>
          <w:b/>
          <w:bCs/>
          <w:sz w:val="24"/>
          <w:szCs w:val="24"/>
        </w:rPr>
        <w:t>Date of next meeting</w:t>
      </w:r>
    </w:p>
    <w:p w14:paraId="6C18ABEF" w14:textId="1A69FF4F" w:rsidR="00B73914" w:rsidRPr="00173D4F" w:rsidRDefault="00890A05" w:rsidP="00173D4F">
      <w:pPr>
        <w:rPr>
          <w:rFonts w:ascii="Arial" w:hAnsi="Arial" w:cs="Arial"/>
          <w:sz w:val="24"/>
          <w:szCs w:val="24"/>
        </w:rPr>
      </w:pPr>
      <w:r w:rsidRPr="00B73E87">
        <w:rPr>
          <w:rFonts w:ascii="Arial" w:hAnsi="Arial" w:cs="Arial"/>
          <w:sz w:val="24"/>
          <w:szCs w:val="24"/>
        </w:rPr>
        <w:t>1</w:t>
      </w:r>
      <w:r w:rsidR="006E06E9">
        <w:rPr>
          <w:rFonts w:ascii="Arial" w:hAnsi="Arial" w:cs="Arial"/>
          <w:sz w:val="24"/>
          <w:szCs w:val="24"/>
        </w:rPr>
        <w:t>6 March 2022</w:t>
      </w:r>
      <w:r w:rsidR="00173D4F" w:rsidRPr="00B73E87">
        <w:rPr>
          <w:rFonts w:ascii="Arial" w:hAnsi="Arial" w:cs="Arial"/>
          <w:sz w:val="24"/>
          <w:szCs w:val="24"/>
        </w:rPr>
        <w:t xml:space="preserve"> </w:t>
      </w:r>
      <w:r w:rsidR="00B73914" w:rsidRPr="00B73E87">
        <w:rPr>
          <w:rFonts w:ascii="Arial" w:hAnsi="Arial" w:cs="Arial"/>
          <w:sz w:val="24"/>
          <w:szCs w:val="24"/>
        </w:rPr>
        <w:t xml:space="preserve">  09:00 – 11:30</w:t>
      </w:r>
      <w:r w:rsidR="00DE78E8" w:rsidRPr="00B73E87">
        <w:rPr>
          <w:rFonts w:ascii="Arial" w:hAnsi="Arial" w:cs="Arial"/>
          <w:sz w:val="24"/>
          <w:szCs w:val="24"/>
        </w:rPr>
        <w:t xml:space="preserve"> </w:t>
      </w:r>
      <w:r w:rsidR="006E06E9">
        <w:rPr>
          <w:rFonts w:ascii="Arial" w:hAnsi="Arial" w:cs="Arial"/>
          <w:sz w:val="24"/>
          <w:szCs w:val="24"/>
        </w:rPr>
        <w:t>- MS Teams meeting</w:t>
      </w:r>
    </w:p>
    <w:sectPr w:rsidR="00B73914" w:rsidRPr="00173D4F" w:rsidSect="00636BF8">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E9A4" w14:textId="77777777" w:rsidR="00113ED8" w:rsidRDefault="00113ED8" w:rsidP="00FC5F56">
      <w:pPr>
        <w:spacing w:after="0" w:line="240" w:lineRule="auto"/>
      </w:pPr>
      <w:r>
        <w:separator/>
      </w:r>
    </w:p>
  </w:endnote>
  <w:endnote w:type="continuationSeparator" w:id="0">
    <w:p w14:paraId="574154E9" w14:textId="77777777" w:rsidR="00113ED8" w:rsidRDefault="00113ED8" w:rsidP="00FC5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A36A" w14:textId="77777777" w:rsidR="00C749A1" w:rsidRDefault="00C74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CF47" w14:textId="77777777" w:rsidR="00C749A1" w:rsidRDefault="00C74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B5E7" w14:textId="77777777" w:rsidR="00C749A1" w:rsidRDefault="00C74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2FA9" w14:textId="77777777" w:rsidR="00113ED8" w:rsidRDefault="00113ED8" w:rsidP="00FC5F56">
      <w:pPr>
        <w:spacing w:after="0" w:line="240" w:lineRule="auto"/>
      </w:pPr>
      <w:r>
        <w:separator/>
      </w:r>
    </w:p>
  </w:footnote>
  <w:footnote w:type="continuationSeparator" w:id="0">
    <w:p w14:paraId="4DFF847E" w14:textId="77777777" w:rsidR="00113ED8" w:rsidRDefault="00113ED8" w:rsidP="00FC5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188D" w14:textId="70CBF5D4" w:rsidR="00C749A1" w:rsidRDefault="00C74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344" w14:textId="5BA2B030" w:rsidR="00C749A1" w:rsidRDefault="00C74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CF90" w14:textId="72D50273" w:rsidR="00C749A1" w:rsidRDefault="00C74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2AC"/>
    <w:multiLevelType w:val="hybridMultilevel"/>
    <w:tmpl w:val="024E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34F47"/>
    <w:multiLevelType w:val="hybridMultilevel"/>
    <w:tmpl w:val="45DED63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16723"/>
    <w:multiLevelType w:val="hybridMultilevel"/>
    <w:tmpl w:val="D832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218E0"/>
    <w:multiLevelType w:val="hybridMultilevel"/>
    <w:tmpl w:val="EC2C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42DB8"/>
    <w:multiLevelType w:val="hybridMultilevel"/>
    <w:tmpl w:val="4300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761E9"/>
    <w:multiLevelType w:val="hybridMultilevel"/>
    <w:tmpl w:val="FFFFFFFF"/>
    <w:lvl w:ilvl="0" w:tplc="F00206EC">
      <w:start w:val="1"/>
      <w:numFmt w:val="bullet"/>
      <w:lvlText w:val=""/>
      <w:lvlJc w:val="left"/>
      <w:pPr>
        <w:ind w:left="720" w:hanging="360"/>
      </w:pPr>
      <w:rPr>
        <w:rFonts w:ascii="Symbol" w:hAnsi="Symbol" w:hint="default"/>
      </w:rPr>
    </w:lvl>
    <w:lvl w:ilvl="1" w:tplc="D042F10A">
      <w:start w:val="1"/>
      <w:numFmt w:val="bullet"/>
      <w:lvlText w:val="o"/>
      <w:lvlJc w:val="left"/>
      <w:pPr>
        <w:ind w:left="1440" w:hanging="360"/>
      </w:pPr>
      <w:rPr>
        <w:rFonts w:ascii="Courier New" w:hAnsi="Courier New" w:hint="default"/>
      </w:rPr>
    </w:lvl>
    <w:lvl w:ilvl="2" w:tplc="BBE006D0">
      <w:start w:val="1"/>
      <w:numFmt w:val="bullet"/>
      <w:lvlText w:val=""/>
      <w:lvlJc w:val="left"/>
      <w:pPr>
        <w:ind w:left="2160" w:hanging="360"/>
      </w:pPr>
      <w:rPr>
        <w:rFonts w:ascii="Wingdings" w:hAnsi="Wingdings" w:hint="default"/>
      </w:rPr>
    </w:lvl>
    <w:lvl w:ilvl="3" w:tplc="DE1A2FE6">
      <w:start w:val="1"/>
      <w:numFmt w:val="bullet"/>
      <w:lvlText w:val=""/>
      <w:lvlJc w:val="left"/>
      <w:pPr>
        <w:ind w:left="2880" w:hanging="360"/>
      </w:pPr>
      <w:rPr>
        <w:rFonts w:ascii="Symbol" w:hAnsi="Symbol" w:hint="default"/>
      </w:rPr>
    </w:lvl>
    <w:lvl w:ilvl="4" w:tplc="FB2432CA">
      <w:start w:val="1"/>
      <w:numFmt w:val="bullet"/>
      <w:lvlText w:val="o"/>
      <w:lvlJc w:val="left"/>
      <w:pPr>
        <w:ind w:left="3600" w:hanging="360"/>
      </w:pPr>
      <w:rPr>
        <w:rFonts w:ascii="Courier New" w:hAnsi="Courier New" w:hint="default"/>
      </w:rPr>
    </w:lvl>
    <w:lvl w:ilvl="5" w:tplc="DBD87EAE">
      <w:start w:val="1"/>
      <w:numFmt w:val="bullet"/>
      <w:lvlText w:val=""/>
      <w:lvlJc w:val="left"/>
      <w:pPr>
        <w:ind w:left="4320" w:hanging="360"/>
      </w:pPr>
      <w:rPr>
        <w:rFonts w:ascii="Wingdings" w:hAnsi="Wingdings" w:hint="default"/>
      </w:rPr>
    </w:lvl>
    <w:lvl w:ilvl="6" w:tplc="62C46CF6">
      <w:start w:val="1"/>
      <w:numFmt w:val="bullet"/>
      <w:lvlText w:val=""/>
      <w:lvlJc w:val="left"/>
      <w:pPr>
        <w:ind w:left="5040" w:hanging="360"/>
      </w:pPr>
      <w:rPr>
        <w:rFonts w:ascii="Symbol" w:hAnsi="Symbol" w:hint="default"/>
      </w:rPr>
    </w:lvl>
    <w:lvl w:ilvl="7" w:tplc="80DC003E">
      <w:start w:val="1"/>
      <w:numFmt w:val="bullet"/>
      <w:lvlText w:val="o"/>
      <w:lvlJc w:val="left"/>
      <w:pPr>
        <w:ind w:left="5760" w:hanging="360"/>
      </w:pPr>
      <w:rPr>
        <w:rFonts w:ascii="Courier New" w:hAnsi="Courier New" w:hint="default"/>
      </w:rPr>
    </w:lvl>
    <w:lvl w:ilvl="8" w:tplc="95681E6A">
      <w:start w:val="1"/>
      <w:numFmt w:val="bullet"/>
      <w:lvlText w:val=""/>
      <w:lvlJc w:val="left"/>
      <w:pPr>
        <w:ind w:left="6480" w:hanging="360"/>
      </w:pPr>
      <w:rPr>
        <w:rFonts w:ascii="Wingdings" w:hAnsi="Wingdings" w:hint="default"/>
      </w:rPr>
    </w:lvl>
  </w:abstractNum>
  <w:abstractNum w:abstractNumId="6" w15:restartNumberingAfterBreak="0">
    <w:nsid w:val="1E137A5C"/>
    <w:multiLevelType w:val="hybridMultilevel"/>
    <w:tmpl w:val="F36AAAD8"/>
    <w:lvl w:ilvl="0" w:tplc="560A2D40">
      <w:start w:val="1"/>
      <w:numFmt w:val="lowerLetter"/>
      <w:lvlText w:val="%1."/>
      <w:lvlJc w:val="left"/>
      <w:pPr>
        <w:ind w:left="39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950EF0"/>
    <w:multiLevelType w:val="hybridMultilevel"/>
    <w:tmpl w:val="8EF0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75932"/>
    <w:multiLevelType w:val="hybridMultilevel"/>
    <w:tmpl w:val="1A605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B6876"/>
    <w:multiLevelType w:val="hybridMultilevel"/>
    <w:tmpl w:val="98AA16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80A10"/>
    <w:multiLevelType w:val="hybridMultilevel"/>
    <w:tmpl w:val="82CA2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A6C57"/>
    <w:multiLevelType w:val="hybridMultilevel"/>
    <w:tmpl w:val="9614E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B75A20"/>
    <w:multiLevelType w:val="hybridMultilevel"/>
    <w:tmpl w:val="8342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26A1F"/>
    <w:multiLevelType w:val="hybridMultilevel"/>
    <w:tmpl w:val="FD72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00D17"/>
    <w:multiLevelType w:val="hybridMultilevel"/>
    <w:tmpl w:val="06C631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754A2C"/>
    <w:multiLevelType w:val="hybridMultilevel"/>
    <w:tmpl w:val="9EB0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B27CC"/>
    <w:multiLevelType w:val="hybridMultilevel"/>
    <w:tmpl w:val="30C2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5D32FA"/>
    <w:multiLevelType w:val="hybridMultilevel"/>
    <w:tmpl w:val="D566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67F9F"/>
    <w:multiLevelType w:val="hybridMultilevel"/>
    <w:tmpl w:val="6280403C"/>
    <w:lvl w:ilvl="0" w:tplc="CDF271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13784E"/>
    <w:multiLevelType w:val="hybridMultilevel"/>
    <w:tmpl w:val="18D0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110B8D"/>
    <w:multiLevelType w:val="hybridMultilevel"/>
    <w:tmpl w:val="FCECAE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EF3867"/>
    <w:multiLevelType w:val="hybridMultilevel"/>
    <w:tmpl w:val="0BE4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130E06"/>
    <w:multiLevelType w:val="hybridMultilevel"/>
    <w:tmpl w:val="5C74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E1B00"/>
    <w:multiLevelType w:val="hybridMultilevel"/>
    <w:tmpl w:val="17C4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533053"/>
    <w:multiLevelType w:val="hybridMultilevel"/>
    <w:tmpl w:val="5314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F664B1"/>
    <w:multiLevelType w:val="hybridMultilevel"/>
    <w:tmpl w:val="1F7AD42A"/>
    <w:lvl w:ilvl="0" w:tplc="0809000F">
      <w:start w:val="1"/>
      <w:numFmt w:val="decimal"/>
      <w:lvlText w:val="%1."/>
      <w:lvlJc w:val="left"/>
      <w:pPr>
        <w:ind w:left="720" w:hanging="360"/>
      </w:pPr>
      <w:rPr>
        <w:rFonts w:hint="default"/>
      </w:rPr>
    </w:lvl>
    <w:lvl w:ilvl="1" w:tplc="B0CE4758">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DA56BE"/>
    <w:multiLevelType w:val="hybridMultilevel"/>
    <w:tmpl w:val="DE18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1B1733"/>
    <w:multiLevelType w:val="multilevel"/>
    <w:tmpl w:val="6B840932"/>
    <w:lvl w:ilvl="0">
      <w:start w:val="1"/>
      <w:numFmt w:val="decimal"/>
      <w:lvlText w:val="%1."/>
      <w:lvlJc w:val="left"/>
      <w:pPr>
        <w:ind w:left="720" w:hanging="360"/>
      </w:pPr>
      <w:rPr>
        <w:rFonts w:hint="default"/>
      </w:rPr>
    </w:lvl>
    <w:lvl w:ilvl="1">
      <w:start w:val="5"/>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9896AF8"/>
    <w:multiLevelType w:val="hybridMultilevel"/>
    <w:tmpl w:val="ACE6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7A5A35"/>
    <w:multiLevelType w:val="hybridMultilevel"/>
    <w:tmpl w:val="A1F4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360E2D"/>
    <w:multiLevelType w:val="hybridMultilevel"/>
    <w:tmpl w:val="E36C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EE52DB"/>
    <w:multiLevelType w:val="hybridMultilevel"/>
    <w:tmpl w:val="36642A2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2" w15:restartNumberingAfterBreak="0">
    <w:nsid w:val="7B16430D"/>
    <w:multiLevelType w:val="hybridMultilevel"/>
    <w:tmpl w:val="3BFC7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F6330A"/>
    <w:multiLevelType w:val="hybridMultilevel"/>
    <w:tmpl w:val="22CC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133EC0"/>
    <w:multiLevelType w:val="hybridMultilevel"/>
    <w:tmpl w:val="3ED0F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4"/>
  </w:num>
  <w:num w:numId="4">
    <w:abstractNumId w:val="20"/>
  </w:num>
  <w:num w:numId="5">
    <w:abstractNumId w:val="34"/>
  </w:num>
  <w:num w:numId="6">
    <w:abstractNumId w:val="9"/>
  </w:num>
  <w:num w:numId="7">
    <w:abstractNumId w:val="33"/>
  </w:num>
  <w:num w:numId="8">
    <w:abstractNumId w:val="18"/>
  </w:num>
  <w:num w:numId="9">
    <w:abstractNumId w:val="32"/>
  </w:num>
  <w:num w:numId="10">
    <w:abstractNumId w:val="3"/>
  </w:num>
  <w:num w:numId="11">
    <w:abstractNumId w:val="1"/>
  </w:num>
  <w:num w:numId="12">
    <w:abstractNumId w:val="19"/>
  </w:num>
  <w:num w:numId="13">
    <w:abstractNumId w:val="13"/>
  </w:num>
  <w:num w:numId="14">
    <w:abstractNumId w:val="4"/>
  </w:num>
  <w:num w:numId="15">
    <w:abstractNumId w:val="15"/>
  </w:num>
  <w:num w:numId="16">
    <w:abstractNumId w:val="22"/>
  </w:num>
  <w:num w:numId="17">
    <w:abstractNumId w:val="5"/>
  </w:num>
  <w:num w:numId="18">
    <w:abstractNumId w:val="21"/>
  </w:num>
  <w:num w:numId="19">
    <w:abstractNumId w:val="26"/>
  </w:num>
  <w:num w:numId="20">
    <w:abstractNumId w:val="7"/>
  </w:num>
  <w:num w:numId="21">
    <w:abstractNumId w:val="6"/>
  </w:num>
  <w:num w:numId="22">
    <w:abstractNumId w:val="8"/>
  </w:num>
  <w:num w:numId="23">
    <w:abstractNumId w:val="17"/>
  </w:num>
  <w:num w:numId="24">
    <w:abstractNumId w:val="29"/>
  </w:num>
  <w:num w:numId="25">
    <w:abstractNumId w:val="12"/>
  </w:num>
  <w:num w:numId="26">
    <w:abstractNumId w:val="31"/>
  </w:num>
  <w:num w:numId="27">
    <w:abstractNumId w:val="2"/>
  </w:num>
  <w:num w:numId="28">
    <w:abstractNumId w:val="27"/>
  </w:num>
  <w:num w:numId="29">
    <w:abstractNumId w:val="24"/>
  </w:num>
  <w:num w:numId="30">
    <w:abstractNumId w:val="30"/>
  </w:num>
  <w:num w:numId="31">
    <w:abstractNumId w:val="28"/>
  </w:num>
  <w:num w:numId="32">
    <w:abstractNumId w:val="11"/>
  </w:num>
  <w:num w:numId="33">
    <w:abstractNumId w:val="0"/>
  </w:num>
  <w:num w:numId="34">
    <w:abstractNumId w:val="2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56"/>
    <w:rsid w:val="0000494D"/>
    <w:rsid w:val="00014295"/>
    <w:rsid w:val="000336ED"/>
    <w:rsid w:val="000538FC"/>
    <w:rsid w:val="00056328"/>
    <w:rsid w:val="00061E77"/>
    <w:rsid w:val="0006242E"/>
    <w:rsid w:val="0007143F"/>
    <w:rsid w:val="00082FD9"/>
    <w:rsid w:val="00093C81"/>
    <w:rsid w:val="000A3282"/>
    <w:rsid w:val="000A3A30"/>
    <w:rsid w:val="000C00F6"/>
    <w:rsid w:val="000C09D1"/>
    <w:rsid w:val="000C5E13"/>
    <w:rsid w:val="000D224C"/>
    <w:rsid w:val="000E5A93"/>
    <w:rsid w:val="000F1D3B"/>
    <w:rsid w:val="00107FFE"/>
    <w:rsid w:val="00113ED8"/>
    <w:rsid w:val="00117E6E"/>
    <w:rsid w:val="00126A74"/>
    <w:rsid w:val="0013063D"/>
    <w:rsid w:val="00147C6B"/>
    <w:rsid w:val="00157729"/>
    <w:rsid w:val="00173D4F"/>
    <w:rsid w:val="00173E93"/>
    <w:rsid w:val="0017439E"/>
    <w:rsid w:val="0019393B"/>
    <w:rsid w:val="00197156"/>
    <w:rsid w:val="001A4E7B"/>
    <w:rsid w:val="001A74EB"/>
    <w:rsid w:val="001B0485"/>
    <w:rsid w:val="001B3118"/>
    <w:rsid w:val="001B7294"/>
    <w:rsid w:val="001C1B55"/>
    <w:rsid w:val="00205985"/>
    <w:rsid w:val="0022149A"/>
    <w:rsid w:val="00221632"/>
    <w:rsid w:val="002256A8"/>
    <w:rsid w:val="002314B3"/>
    <w:rsid w:val="00233F52"/>
    <w:rsid w:val="00247306"/>
    <w:rsid w:val="0025132F"/>
    <w:rsid w:val="002514AF"/>
    <w:rsid w:val="00264149"/>
    <w:rsid w:val="00296F9F"/>
    <w:rsid w:val="002A3A6F"/>
    <w:rsid w:val="002A5F74"/>
    <w:rsid w:val="002E193A"/>
    <w:rsid w:val="002E2BD3"/>
    <w:rsid w:val="002F59BB"/>
    <w:rsid w:val="002F5F00"/>
    <w:rsid w:val="00303742"/>
    <w:rsid w:val="00306BFC"/>
    <w:rsid w:val="003126AF"/>
    <w:rsid w:val="00317AC7"/>
    <w:rsid w:val="0032008C"/>
    <w:rsid w:val="003338EC"/>
    <w:rsid w:val="00344C2A"/>
    <w:rsid w:val="00353491"/>
    <w:rsid w:val="00366DB9"/>
    <w:rsid w:val="00391F3A"/>
    <w:rsid w:val="00393B1C"/>
    <w:rsid w:val="00395E24"/>
    <w:rsid w:val="003A39F4"/>
    <w:rsid w:val="003A79B1"/>
    <w:rsid w:val="003B6F67"/>
    <w:rsid w:val="003C350F"/>
    <w:rsid w:val="003C5EB1"/>
    <w:rsid w:val="003D009D"/>
    <w:rsid w:val="003D1FBF"/>
    <w:rsid w:val="003D4C68"/>
    <w:rsid w:val="003D79B8"/>
    <w:rsid w:val="003E219A"/>
    <w:rsid w:val="003F3A22"/>
    <w:rsid w:val="003F3BB0"/>
    <w:rsid w:val="00400DD4"/>
    <w:rsid w:val="00426650"/>
    <w:rsid w:val="00427971"/>
    <w:rsid w:val="00433D35"/>
    <w:rsid w:val="0043623A"/>
    <w:rsid w:val="00445732"/>
    <w:rsid w:val="004633BF"/>
    <w:rsid w:val="00466850"/>
    <w:rsid w:val="0047614A"/>
    <w:rsid w:val="004806E2"/>
    <w:rsid w:val="0048439B"/>
    <w:rsid w:val="004967D5"/>
    <w:rsid w:val="004C3107"/>
    <w:rsid w:val="004C4ADA"/>
    <w:rsid w:val="004C4D2A"/>
    <w:rsid w:val="004C5351"/>
    <w:rsid w:val="004D6A91"/>
    <w:rsid w:val="004E1A9C"/>
    <w:rsid w:val="004E420E"/>
    <w:rsid w:val="004E7278"/>
    <w:rsid w:val="00501282"/>
    <w:rsid w:val="00521503"/>
    <w:rsid w:val="0052467E"/>
    <w:rsid w:val="00543F60"/>
    <w:rsid w:val="00551304"/>
    <w:rsid w:val="00555C1E"/>
    <w:rsid w:val="00563D98"/>
    <w:rsid w:val="005669E4"/>
    <w:rsid w:val="00567B1A"/>
    <w:rsid w:val="00574548"/>
    <w:rsid w:val="00575E09"/>
    <w:rsid w:val="005761B9"/>
    <w:rsid w:val="00582602"/>
    <w:rsid w:val="00583861"/>
    <w:rsid w:val="00585957"/>
    <w:rsid w:val="00585F57"/>
    <w:rsid w:val="005B3AC9"/>
    <w:rsid w:val="005B5C63"/>
    <w:rsid w:val="005C028A"/>
    <w:rsid w:val="005C1846"/>
    <w:rsid w:val="005C414E"/>
    <w:rsid w:val="005E3A5E"/>
    <w:rsid w:val="005E423F"/>
    <w:rsid w:val="005F16A3"/>
    <w:rsid w:val="005F3418"/>
    <w:rsid w:val="006061E9"/>
    <w:rsid w:val="006172DD"/>
    <w:rsid w:val="00636BF8"/>
    <w:rsid w:val="00657595"/>
    <w:rsid w:val="00672E30"/>
    <w:rsid w:val="0068779D"/>
    <w:rsid w:val="006B25F6"/>
    <w:rsid w:val="006B7005"/>
    <w:rsid w:val="006D0D04"/>
    <w:rsid w:val="006D6BEA"/>
    <w:rsid w:val="006E06E9"/>
    <w:rsid w:val="006E4EE5"/>
    <w:rsid w:val="006F3511"/>
    <w:rsid w:val="00725351"/>
    <w:rsid w:val="00725899"/>
    <w:rsid w:val="00742A8C"/>
    <w:rsid w:val="00744540"/>
    <w:rsid w:val="007659FD"/>
    <w:rsid w:val="00775583"/>
    <w:rsid w:val="00777033"/>
    <w:rsid w:val="0079068C"/>
    <w:rsid w:val="007A290E"/>
    <w:rsid w:val="007A4194"/>
    <w:rsid w:val="007A6168"/>
    <w:rsid w:val="007A6B6A"/>
    <w:rsid w:val="007B4076"/>
    <w:rsid w:val="007C0AAA"/>
    <w:rsid w:val="007D46FD"/>
    <w:rsid w:val="007E29A4"/>
    <w:rsid w:val="007E5267"/>
    <w:rsid w:val="007E56F2"/>
    <w:rsid w:val="007E5AA6"/>
    <w:rsid w:val="00801DF2"/>
    <w:rsid w:val="00823D1C"/>
    <w:rsid w:val="0083289A"/>
    <w:rsid w:val="00832964"/>
    <w:rsid w:val="00834965"/>
    <w:rsid w:val="0083637F"/>
    <w:rsid w:val="008509BC"/>
    <w:rsid w:val="00851888"/>
    <w:rsid w:val="00863409"/>
    <w:rsid w:val="008756DE"/>
    <w:rsid w:val="00876038"/>
    <w:rsid w:val="00890A05"/>
    <w:rsid w:val="008A032E"/>
    <w:rsid w:val="008A5778"/>
    <w:rsid w:val="008B5998"/>
    <w:rsid w:val="008B7A82"/>
    <w:rsid w:val="008D30AB"/>
    <w:rsid w:val="008E37A2"/>
    <w:rsid w:val="008E4C2C"/>
    <w:rsid w:val="009276C9"/>
    <w:rsid w:val="00927789"/>
    <w:rsid w:val="0094768B"/>
    <w:rsid w:val="00951E62"/>
    <w:rsid w:val="009544F8"/>
    <w:rsid w:val="00971A0A"/>
    <w:rsid w:val="00980883"/>
    <w:rsid w:val="009A0FBD"/>
    <w:rsid w:val="009B2056"/>
    <w:rsid w:val="009B7768"/>
    <w:rsid w:val="009C2BEA"/>
    <w:rsid w:val="009C300B"/>
    <w:rsid w:val="009C55C1"/>
    <w:rsid w:val="009C78CD"/>
    <w:rsid w:val="009D074C"/>
    <w:rsid w:val="009D5122"/>
    <w:rsid w:val="009E37D1"/>
    <w:rsid w:val="009F1FC4"/>
    <w:rsid w:val="009F7FF7"/>
    <w:rsid w:val="00A07C5C"/>
    <w:rsid w:val="00A14F69"/>
    <w:rsid w:val="00A16F2C"/>
    <w:rsid w:val="00A3124A"/>
    <w:rsid w:val="00A42674"/>
    <w:rsid w:val="00A639DF"/>
    <w:rsid w:val="00A8142F"/>
    <w:rsid w:val="00A926AC"/>
    <w:rsid w:val="00A9462A"/>
    <w:rsid w:val="00AA0189"/>
    <w:rsid w:val="00AA376A"/>
    <w:rsid w:val="00AB681F"/>
    <w:rsid w:val="00AC20D0"/>
    <w:rsid w:val="00AC60C1"/>
    <w:rsid w:val="00AC6FBA"/>
    <w:rsid w:val="00AD7516"/>
    <w:rsid w:val="00AF07E8"/>
    <w:rsid w:val="00B17C84"/>
    <w:rsid w:val="00B2454F"/>
    <w:rsid w:val="00B300C4"/>
    <w:rsid w:val="00B5449A"/>
    <w:rsid w:val="00B63BB6"/>
    <w:rsid w:val="00B730DA"/>
    <w:rsid w:val="00B73914"/>
    <w:rsid w:val="00B73E87"/>
    <w:rsid w:val="00B85044"/>
    <w:rsid w:val="00BA186C"/>
    <w:rsid w:val="00BA1E6C"/>
    <w:rsid w:val="00BC0EE5"/>
    <w:rsid w:val="00BC1288"/>
    <w:rsid w:val="00BC187F"/>
    <w:rsid w:val="00BC3150"/>
    <w:rsid w:val="00BC49AC"/>
    <w:rsid w:val="00BD2B08"/>
    <w:rsid w:val="00BE0FE0"/>
    <w:rsid w:val="00BE3E15"/>
    <w:rsid w:val="00BE495F"/>
    <w:rsid w:val="00C11325"/>
    <w:rsid w:val="00C21F8F"/>
    <w:rsid w:val="00C24597"/>
    <w:rsid w:val="00C34458"/>
    <w:rsid w:val="00C41A84"/>
    <w:rsid w:val="00C426A2"/>
    <w:rsid w:val="00C42916"/>
    <w:rsid w:val="00C749A1"/>
    <w:rsid w:val="00C77595"/>
    <w:rsid w:val="00C847B7"/>
    <w:rsid w:val="00C85EB8"/>
    <w:rsid w:val="00CA377B"/>
    <w:rsid w:val="00CB6333"/>
    <w:rsid w:val="00CD4568"/>
    <w:rsid w:val="00CD73FB"/>
    <w:rsid w:val="00CF5E20"/>
    <w:rsid w:val="00D202ED"/>
    <w:rsid w:val="00D21CD5"/>
    <w:rsid w:val="00D229AC"/>
    <w:rsid w:val="00D31DCA"/>
    <w:rsid w:val="00D32A6C"/>
    <w:rsid w:val="00D5006A"/>
    <w:rsid w:val="00D6449F"/>
    <w:rsid w:val="00D652DF"/>
    <w:rsid w:val="00D705CD"/>
    <w:rsid w:val="00D82CE4"/>
    <w:rsid w:val="00D96C3E"/>
    <w:rsid w:val="00D9730F"/>
    <w:rsid w:val="00DC34C5"/>
    <w:rsid w:val="00DD4611"/>
    <w:rsid w:val="00DE78E8"/>
    <w:rsid w:val="00DF0D89"/>
    <w:rsid w:val="00E0773E"/>
    <w:rsid w:val="00E116E1"/>
    <w:rsid w:val="00E14787"/>
    <w:rsid w:val="00E14A15"/>
    <w:rsid w:val="00E14AE5"/>
    <w:rsid w:val="00E16881"/>
    <w:rsid w:val="00E16B82"/>
    <w:rsid w:val="00E31665"/>
    <w:rsid w:val="00E428F5"/>
    <w:rsid w:val="00E42BE1"/>
    <w:rsid w:val="00E439C7"/>
    <w:rsid w:val="00E61A5C"/>
    <w:rsid w:val="00E6366A"/>
    <w:rsid w:val="00E707FB"/>
    <w:rsid w:val="00E70EAD"/>
    <w:rsid w:val="00E86EBE"/>
    <w:rsid w:val="00E97679"/>
    <w:rsid w:val="00EA09CB"/>
    <w:rsid w:val="00EB06E3"/>
    <w:rsid w:val="00EC5FD8"/>
    <w:rsid w:val="00EC6843"/>
    <w:rsid w:val="00EC7E81"/>
    <w:rsid w:val="00ED0D25"/>
    <w:rsid w:val="00ED2B99"/>
    <w:rsid w:val="00ED4705"/>
    <w:rsid w:val="00EE36F2"/>
    <w:rsid w:val="00EF5E96"/>
    <w:rsid w:val="00EF7291"/>
    <w:rsid w:val="00F10AB9"/>
    <w:rsid w:val="00F34622"/>
    <w:rsid w:val="00F34850"/>
    <w:rsid w:val="00F40534"/>
    <w:rsid w:val="00F40A02"/>
    <w:rsid w:val="00F43429"/>
    <w:rsid w:val="00F47A9C"/>
    <w:rsid w:val="00F47C11"/>
    <w:rsid w:val="00F62874"/>
    <w:rsid w:val="00F73328"/>
    <w:rsid w:val="00F95067"/>
    <w:rsid w:val="00FA525D"/>
    <w:rsid w:val="00FB1815"/>
    <w:rsid w:val="00FC13BC"/>
    <w:rsid w:val="00FC152D"/>
    <w:rsid w:val="00FC5F56"/>
    <w:rsid w:val="00FE0E96"/>
    <w:rsid w:val="00FE2945"/>
    <w:rsid w:val="00FE4C2B"/>
    <w:rsid w:val="00FF4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D68F70"/>
  <w15:chartTrackingRefBased/>
  <w15:docId w15:val="{4B87BE6C-0511-411E-ABD2-500C38DF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C5F56"/>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rsid w:val="00FC5F56"/>
    <w:rPr>
      <w:rFonts w:ascii="Arial" w:eastAsia="Times New Roman" w:hAnsi="Arial" w:cs="Arial"/>
      <w:sz w:val="20"/>
      <w:szCs w:val="20"/>
    </w:rPr>
  </w:style>
  <w:style w:type="paragraph" w:styleId="NoSpacing">
    <w:name w:val="No Spacing"/>
    <w:uiPriority w:val="1"/>
    <w:qFormat/>
    <w:rsid w:val="00C21F8F"/>
    <w:pPr>
      <w:spacing w:after="0" w:line="240" w:lineRule="auto"/>
    </w:pPr>
  </w:style>
  <w:style w:type="paragraph" w:styleId="ListParagraph">
    <w:name w:val="List Paragraph"/>
    <w:basedOn w:val="Normal"/>
    <w:uiPriority w:val="34"/>
    <w:qFormat/>
    <w:rsid w:val="001A74EB"/>
    <w:pPr>
      <w:ind w:left="720"/>
      <w:contextualSpacing/>
    </w:pPr>
  </w:style>
  <w:style w:type="character" w:styleId="CommentReference">
    <w:name w:val="annotation reference"/>
    <w:basedOn w:val="DefaultParagraphFont"/>
    <w:uiPriority w:val="99"/>
    <w:semiHidden/>
    <w:unhideWhenUsed/>
    <w:rsid w:val="008A032E"/>
    <w:rPr>
      <w:sz w:val="16"/>
      <w:szCs w:val="16"/>
    </w:rPr>
  </w:style>
  <w:style w:type="paragraph" w:styleId="CommentText">
    <w:name w:val="annotation text"/>
    <w:basedOn w:val="Normal"/>
    <w:link w:val="CommentTextChar"/>
    <w:uiPriority w:val="99"/>
    <w:unhideWhenUsed/>
    <w:rsid w:val="008A032E"/>
    <w:pPr>
      <w:spacing w:line="240" w:lineRule="auto"/>
    </w:pPr>
    <w:rPr>
      <w:sz w:val="20"/>
      <w:szCs w:val="20"/>
    </w:rPr>
  </w:style>
  <w:style w:type="character" w:customStyle="1" w:styleId="CommentTextChar">
    <w:name w:val="Comment Text Char"/>
    <w:basedOn w:val="DefaultParagraphFont"/>
    <w:link w:val="CommentText"/>
    <w:uiPriority w:val="99"/>
    <w:rsid w:val="008A032E"/>
    <w:rPr>
      <w:sz w:val="20"/>
      <w:szCs w:val="20"/>
    </w:rPr>
  </w:style>
  <w:style w:type="paragraph" w:styleId="CommentSubject">
    <w:name w:val="annotation subject"/>
    <w:basedOn w:val="CommentText"/>
    <w:next w:val="CommentText"/>
    <w:link w:val="CommentSubjectChar"/>
    <w:uiPriority w:val="99"/>
    <w:semiHidden/>
    <w:unhideWhenUsed/>
    <w:rsid w:val="008A032E"/>
    <w:rPr>
      <w:b/>
      <w:bCs/>
    </w:rPr>
  </w:style>
  <w:style w:type="character" w:customStyle="1" w:styleId="CommentSubjectChar">
    <w:name w:val="Comment Subject Char"/>
    <w:basedOn w:val="CommentTextChar"/>
    <w:link w:val="CommentSubject"/>
    <w:uiPriority w:val="99"/>
    <w:semiHidden/>
    <w:rsid w:val="008A032E"/>
    <w:rPr>
      <w:b/>
      <w:bCs/>
      <w:sz w:val="20"/>
      <w:szCs w:val="20"/>
    </w:rPr>
  </w:style>
  <w:style w:type="paragraph" w:styleId="BalloonText">
    <w:name w:val="Balloon Text"/>
    <w:basedOn w:val="Normal"/>
    <w:link w:val="BalloonTextChar"/>
    <w:uiPriority w:val="99"/>
    <w:semiHidden/>
    <w:unhideWhenUsed/>
    <w:rsid w:val="008A0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32E"/>
    <w:rPr>
      <w:rFonts w:ascii="Segoe UI" w:hAnsi="Segoe UI" w:cs="Segoe UI"/>
      <w:sz w:val="18"/>
      <w:szCs w:val="18"/>
    </w:rPr>
  </w:style>
  <w:style w:type="character" w:styleId="FootnoteReference">
    <w:name w:val="footnote reference"/>
    <w:basedOn w:val="DefaultParagraphFont"/>
    <w:uiPriority w:val="99"/>
    <w:semiHidden/>
    <w:unhideWhenUsed/>
    <w:rsid w:val="002256A8"/>
    <w:rPr>
      <w:vertAlign w:val="superscript"/>
    </w:rPr>
  </w:style>
  <w:style w:type="paragraph" w:styleId="Header">
    <w:name w:val="header"/>
    <w:basedOn w:val="Normal"/>
    <w:link w:val="HeaderChar"/>
    <w:uiPriority w:val="99"/>
    <w:unhideWhenUsed/>
    <w:rsid w:val="00C74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9A1"/>
  </w:style>
  <w:style w:type="paragraph" w:styleId="Footer">
    <w:name w:val="footer"/>
    <w:basedOn w:val="Normal"/>
    <w:link w:val="FooterChar"/>
    <w:uiPriority w:val="99"/>
    <w:unhideWhenUsed/>
    <w:rsid w:val="00C74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8869">
      <w:bodyDiv w:val="1"/>
      <w:marLeft w:val="0"/>
      <w:marRight w:val="0"/>
      <w:marTop w:val="0"/>
      <w:marBottom w:val="0"/>
      <w:divBdr>
        <w:top w:val="none" w:sz="0" w:space="0" w:color="auto"/>
        <w:left w:val="none" w:sz="0" w:space="0" w:color="auto"/>
        <w:bottom w:val="none" w:sz="0" w:space="0" w:color="auto"/>
        <w:right w:val="none" w:sz="0" w:space="0" w:color="auto"/>
      </w:divBdr>
      <w:divsChild>
        <w:div w:id="374085290">
          <w:marLeft w:val="0"/>
          <w:marRight w:val="0"/>
          <w:marTop w:val="0"/>
          <w:marBottom w:val="0"/>
          <w:divBdr>
            <w:top w:val="none" w:sz="0" w:space="0" w:color="auto"/>
            <w:left w:val="none" w:sz="0" w:space="0" w:color="auto"/>
            <w:bottom w:val="none" w:sz="0" w:space="0" w:color="auto"/>
            <w:right w:val="none" w:sz="0" w:space="0" w:color="auto"/>
          </w:divBdr>
          <w:divsChild>
            <w:div w:id="1584989558">
              <w:marLeft w:val="0"/>
              <w:marRight w:val="0"/>
              <w:marTop w:val="0"/>
              <w:marBottom w:val="0"/>
              <w:divBdr>
                <w:top w:val="none" w:sz="0" w:space="0" w:color="auto"/>
                <w:left w:val="none" w:sz="0" w:space="0" w:color="auto"/>
                <w:bottom w:val="none" w:sz="0" w:space="0" w:color="auto"/>
                <w:right w:val="none" w:sz="0" w:space="0" w:color="auto"/>
              </w:divBdr>
              <w:divsChild>
                <w:div w:id="471674062">
                  <w:marLeft w:val="0"/>
                  <w:marRight w:val="0"/>
                  <w:marTop w:val="0"/>
                  <w:marBottom w:val="0"/>
                  <w:divBdr>
                    <w:top w:val="none" w:sz="0" w:space="0" w:color="auto"/>
                    <w:left w:val="none" w:sz="0" w:space="0" w:color="auto"/>
                    <w:bottom w:val="none" w:sz="0" w:space="0" w:color="auto"/>
                    <w:right w:val="none" w:sz="0" w:space="0" w:color="auto"/>
                  </w:divBdr>
                  <w:divsChild>
                    <w:div w:id="588975349">
                      <w:marLeft w:val="0"/>
                      <w:marRight w:val="0"/>
                      <w:marTop w:val="0"/>
                      <w:marBottom w:val="0"/>
                      <w:divBdr>
                        <w:top w:val="none" w:sz="0" w:space="0" w:color="auto"/>
                        <w:left w:val="none" w:sz="0" w:space="0" w:color="auto"/>
                        <w:bottom w:val="none" w:sz="0" w:space="0" w:color="auto"/>
                        <w:right w:val="none" w:sz="0" w:space="0" w:color="auto"/>
                      </w:divBdr>
                      <w:divsChild>
                        <w:div w:id="9119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721">
              <w:marLeft w:val="0"/>
              <w:marRight w:val="0"/>
              <w:marTop w:val="0"/>
              <w:marBottom w:val="0"/>
              <w:divBdr>
                <w:top w:val="none" w:sz="0" w:space="0" w:color="auto"/>
                <w:left w:val="none" w:sz="0" w:space="0" w:color="auto"/>
                <w:bottom w:val="none" w:sz="0" w:space="0" w:color="auto"/>
                <w:right w:val="none" w:sz="0" w:space="0" w:color="auto"/>
              </w:divBdr>
            </w:div>
            <w:div w:id="1732188066">
              <w:marLeft w:val="0"/>
              <w:marRight w:val="0"/>
              <w:marTop w:val="0"/>
              <w:marBottom w:val="0"/>
              <w:divBdr>
                <w:top w:val="none" w:sz="0" w:space="0" w:color="auto"/>
                <w:left w:val="none" w:sz="0" w:space="0" w:color="auto"/>
                <w:bottom w:val="none" w:sz="0" w:space="0" w:color="auto"/>
                <w:right w:val="none" w:sz="0" w:space="0" w:color="auto"/>
              </w:divBdr>
              <w:divsChild>
                <w:div w:id="328219898">
                  <w:marLeft w:val="0"/>
                  <w:marRight w:val="0"/>
                  <w:marTop w:val="0"/>
                  <w:marBottom w:val="0"/>
                  <w:divBdr>
                    <w:top w:val="none" w:sz="0" w:space="0" w:color="auto"/>
                    <w:left w:val="none" w:sz="0" w:space="0" w:color="auto"/>
                    <w:bottom w:val="none" w:sz="0" w:space="0" w:color="auto"/>
                    <w:right w:val="none" w:sz="0" w:space="0" w:color="auto"/>
                  </w:divBdr>
                  <w:divsChild>
                    <w:div w:id="1984502433">
                      <w:marLeft w:val="0"/>
                      <w:marRight w:val="0"/>
                      <w:marTop w:val="0"/>
                      <w:marBottom w:val="0"/>
                      <w:divBdr>
                        <w:top w:val="none" w:sz="0" w:space="0" w:color="auto"/>
                        <w:left w:val="none" w:sz="0" w:space="0" w:color="auto"/>
                        <w:bottom w:val="none" w:sz="0" w:space="0" w:color="auto"/>
                        <w:right w:val="none" w:sz="0" w:space="0" w:color="auto"/>
                      </w:divBdr>
                      <w:divsChild>
                        <w:div w:id="17669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7701">
              <w:marLeft w:val="0"/>
              <w:marRight w:val="0"/>
              <w:marTop w:val="0"/>
              <w:marBottom w:val="0"/>
              <w:divBdr>
                <w:top w:val="none" w:sz="0" w:space="0" w:color="auto"/>
                <w:left w:val="none" w:sz="0" w:space="0" w:color="auto"/>
                <w:bottom w:val="none" w:sz="0" w:space="0" w:color="auto"/>
                <w:right w:val="none" w:sz="0" w:space="0" w:color="auto"/>
              </w:divBdr>
            </w:div>
            <w:div w:id="1763909284">
              <w:marLeft w:val="0"/>
              <w:marRight w:val="0"/>
              <w:marTop w:val="0"/>
              <w:marBottom w:val="0"/>
              <w:divBdr>
                <w:top w:val="none" w:sz="0" w:space="0" w:color="auto"/>
                <w:left w:val="none" w:sz="0" w:space="0" w:color="auto"/>
                <w:bottom w:val="none" w:sz="0" w:space="0" w:color="auto"/>
                <w:right w:val="none" w:sz="0" w:space="0" w:color="auto"/>
              </w:divBdr>
              <w:divsChild>
                <w:div w:id="1060980894">
                  <w:marLeft w:val="0"/>
                  <w:marRight w:val="0"/>
                  <w:marTop w:val="0"/>
                  <w:marBottom w:val="0"/>
                  <w:divBdr>
                    <w:top w:val="none" w:sz="0" w:space="0" w:color="auto"/>
                    <w:left w:val="none" w:sz="0" w:space="0" w:color="auto"/>
                    <w:bottom w:val="none" w:sz="0" w:space="0" w:color="auto"/>
                    <w:right w:val="none" w:sz="0" w:space="0" w:color="auto"/>
                  </w:divBdr>
                  <w:divsChild>
                    <w:div w:id="1450391534">
                      <w:marLeft w:val="0"/>
                      <w:marRight w:val="0"/>
                      <w:marTop w:val="0"/>
                      <w:marBottom w:val="0"/>
                      <w:divBdr>
                        <w:top w:val="none" w:sz="0" w:space="0" w:color="auto"/>
                        <w:left w:val="none" w:sz="0" w:space="0" w:color="auto"/>
                        <w:bottom w:val="none" w:sz="0" w:space="0" w:color="auto"/>
                        <w:right w:val="none" w:sz="0" w:space="0" w:color="auto"/>
                      </w:divBdr>
                      <w:divsChild>
                        <w:div w:id="20832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41032">
              <w:marLeft w:val="0"/>
              <w:marRight w:val="0"/>
              <w:marTop w:val="0"/>
              <w:marBottom w:val="0"/>
              <w:divBdr>
                <w:top w:val="none" w:sz="0" w:space="0" w:color="auto"/>
                <w:left w:val="none" w:sz="0" w:space="0" w:color="auto"/>
                <w:bottom w:val="none" w:sz="0" w:space="0" w:color="auto"/>
                <w:right w:val="none" w:sz="0" w:space="0" w:color="auto"/>
              </w:divBdr>
            </w:div>
            <w:div w:id="1205945854">
              <w:marLeft w:val="0"/>
              <w:marRight w:val="0"/>
              <w:marTop w:val="0"/>
              <w:marBottom w:val="0"/>
              <w:divBdr>
                <w:top w:val="none" w:sz="0" w:space="0" w:color="auto"/>
                <w:left w:val="none" w:sz="0" w:space="0" w:color="auto"/>
                <w:bottom w:val="none" w:sz="0" w:space="0" w:color="auto"/>
                <w:right w:val="none" w:sz="0" w:space="0" w:color="auto"/>
              </w:divBdr>
              <w:divsChild>
                <w:div w:id="1628588826">
                  <w:marLeft w:val="0"/>
                  <w:marRight w:val="0"/>
                  <w:marTop w:val="0"/>
                  <w:marBottom w:val="0"/>
                  <w:divBdr>
                    <w:top w:val="none" w:sz="0" w:space="0" w:color="auto"/>
                    <w:left w:val="none" w:sz="0" w:space="0" w:color="auto"/>
                    <w:bottom w:val="none" w:sz="0" w:space="0" w:color="auto"/>
                    <w:right w:val="none" w:sz="0" w:space="0" w:color="auto"/>
                  </w:divBdr>
                  <w:divsChild>
                    <w:div w:id="2035181975">
                      <w:marLeft w:val="0"/>
                      <w:marRight w:val="0"/>
                      <w:marTop w:val="0"/>
                      <w:marBottom w:val="0"/>
                      <w:divBdr>
                        <w:top w:val="none" w:sz="0" w:space="0" w:color="auto"/>
                        <w:left w:val="none" w:sz="0" w:space="0" w:color="auto"/>
                        <w:bottom w:val="none" w:sz="0" w:space="0" w:color="auto"/>
                        <w:right w:val="none" w:sz="0" w:space="0" w:color="auto"/>
                      </w:divBdr>
                      <w:divsChild>
                        <w:div w:id="10827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1614">
              <w:marLeft w:val="0"/>
              <w:marRight w:val="0"/>
              <w:marTop w:val="0"/>
              <w:marBottom w:val="0"/>
              <w:divBdr>
                <w:top w:val="none" w:sz="0" w:space="0" w:color="auto"/>
                <w:left w:val="none" w:sz="0" w:space="0" w:color="auto"/>
                <w:bottom w:val="none" w:sz="0" w:space="0" w:color="auto"/>
                <w:right w:val="none" w:sz="0" w:space="0" w:color="auto"/>
              </w:divBdr>
            </w:div>
            <w:div w:id="1794205972">
              <w:marLeft w:val="0"/>
              <w:marRight w:val="0"/>
              <w:marTop w:val="0"/>
              <w:marBottom w:val="0"/>
              <w:divBdr>
                <w:top w:val="none" w:sz="0" w:space="0" w:color="auto"/>
                <w:left w:val="none" w:sz="0" w:space="0" w:color="auto"/>
                <w:bottom w:val="none" w:sz="0" w:space="0" w:color="auto"/>
                <w:right w:val="none" w:sz="0" w:space="0" w:color="auto"/>
              </w:divBdr>
              <w:divsChild>
                <w:div w:id="1480608464">
                  <w:marLeft w:val="0"/>
                  <w:marRight w:val="0"/>
                  <w:marTop w:val="0"/>
                  <w:marBottom w:val="0"/>
                  <w:divBdr>
                    <w:top w:val="none" w:sz="0" w:space="0" w:color="auto"/>
                    <w:left w:val="none" w:sz="0" w:space="0" w:color="auto"/>
                    <w:bottom w:val="none" w:sz="0" w:space="0" w:color="auto"/>
                    <w:right w:val="none" w:sz="0" w:space="0" w:color="auto"/>
                  </w:divBdr>
                  <w:divsChild>
                    <w:div w:id="1252154066">
                      <w:marLeft w:val="0"/>
                      <w:marRight w:val="0"/>
                      <w:marTop w:val="0"/>
                      <w:marBottom w:val="0"/>
                      <w:divBdr>
                        <w:top w:val="none" w:sz="0" w:space="0" w:color="auto"/>
                        <w:left w:val="none" w:sz="0" w:space="0" w:color="auto"/>
                        <w:bottom w:val="none" w:sz="0" w:space="0" w:color="auto"/>
                        <w:right w:val="none" w:sz="0" w:space="0" w:color="auto"/>
                      </w:divBdr>
                      <w:divsChild>
                        <w:div w:id="3793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0692">
                  <w:marLeft w:val="0"/>
                  <w:marRight w:val="0"/>
                  <w:marTop w:val="0"/>
                  <w:marBottom w:val="0"/>
                  <w:divBdr>
                    <w:top w:val="none" w:sz="0" w:space="0" w:color="auto"/>
                    <w:left w:val="none" w:sz="0" w:space="0" w:color="auto"/>
                    <w:bottom w:val="none" w:sz="0" w:space="0" w:color="auto"/>
                    <w:right w:val="none" w:sz="0" w:space="0" w:color="auto"/>
                  </w:divBdr>
                </w:div>
              </w:divsChild>
            </w:div>
            <w:div w:id="1412896702">
              <w:marLeft w:val="0"/>
              <w:marRight w:val="0"/>
              <w:marTop w:val="0"/>
              <w:marBottom w:val="0"/>
              <w:divBdr>
                <w:top w:val="none" w:sz="0" w:space="0" w:color="auto"/>
                <w:left w:val="none" w:sz="0" w:space="0" w:color="auto"/>
                <w:bottom w:val="none" w:sz="0" w:space="0" w:color="auto"/>
                <w:right w:val="none" w:sz="0" w:space="0" w:color="auto"/>
              </w:divBdr>
            </w:div>
            <w:div w:id="1299609348">
              <w:marLeft w:val="0"/>
              <w:marRight w:val="0"/>
              <w:marTop w:val="0"/>
              <w:marBottom w:val="0"/>
              <w:divBdr>
                <w:top w:val="none" w:sz="0" w:space="0" w:color="auto"/>
                <w:left w:val="none" w:sz="0" w:space="0" w:color="auto"/>
                <w:bottom w:val="none" w:sz="0" w:space="0" w:color="auto"/>
                <w:right w:val="none" w:sz="0" w:space="0" w:color="auto"/>
              </w:divBdr>
              <w:divsChild>
                <w:div w:id="915019726">
                  <w:marLeft w:val="0"/>
                  <w:marRight w:val="0"/>
                  <w:marTop w:val="0"/>
                  <w:marBottom w:val="0"/>
                  <w:divBdr>
                    <w:top w:val="none" w:sz="0" w:space="0" w:color="auto"/>
                    <w:left w:val="none" w:sz="0" w:space="0" w:color="auto"/>
                    <w:bottom w:val="none" w:sz="0" w:space="0" w:color="auto"/>
                    <w:right w:val="none" w:sz="0" w:space="0" w:color="auto"/>
                  </w:divBdr>
                  <w:divsChild>
                    <w:div w:id="118693795">
                      <w:marLeft w:val="0"/>
                      <w:marRight w:val="0"/>
                      <w:marTop w:val="0"/>
                      <w:marBottom w:val="0"/>
                      <w:divBdr>
                        <w:top w:val="none" w:sz="0" w:space="0" w:color="auto"/>
                        <w:left w:val="none" w:sz="0" w:space="0" w:color="auto"/>
                        <w:bottom w:val="none" w:sz="0" w:space="0" w:color="auto"/>
                        <w:right w:val="none" w:sz="0" w:space="0" w:color="auto"/>
                      </w:divBdr>
                      <w:divsChild>
                        <w:div w:id="19577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064843">
              <w:marLeft w:val="0"/>
              <w:marRight w:val="0"/>
              <w:marTop w:val="0"/>
              <w:marBottom w:val="0"/>
              <w:divBdr>
                <w:top w:val="none" w:sz="0" w:space="0" w:color="auto"/>
                <w:left w:val="none" w:sz="0" w:space="0" w:color="auto"/>
                <w:bottom w:val="none" w:sz="0" w:space="0" w:color="auto"/>
                <w:right w:val="none" w:sz="0" w:space="0" w:color="auto"/>
              </w:divBdr>
            </w:div>
            <w:div w:id="879169224">
              <w:marLeft w:val="0"/>
              <w:marRight w:val="0"/>
              <w:marTop w:val="0"/>
              <w:marBottom w:val="0"/>
              <w:divBdr>
                <w:top w:val="none" w:sz="0" w:space="0" w:color="auto"/>
                <w:left w:val="none" w:sz="0" w:space="0" w:color="auto"/>
                <w:bottom w:val="none" w:sz="0" w:space="0" w:color="auto"/>
                <w:right w:val="none" w:sz="0" w:space="0" w:color="auto"/>
              </w:divBdr>
              <w:divsChild>
                <w:div w:id="1970165190">
                  <w:marLeft w:val="0"/>
                  <w:marRight w:val="0"/>
                  <w:marTop w:val="0"/>
                  <w:marBottom w:val="0"/>
                  <w:divBdr>
                    <w:top w:val="none" w:sz="0" w:space="0" w:color="auto"/>
                    <w:left w:val="none" w:sz="0" w:space="0" w:color="auto"/>
                    <w:bottom w:val="none" w:sz="0" w:space="0" w:color="auto"/>
                    <w:right w:val="none" w:sz="0" w:space="0" w:color="auto"/>
                  </w:divBdr>
                  <w:divsChild>
                    <w:div w:id="1821801477">
                      <w:marLeft w:val="0"/>
                      <w:marRight w:val="0"/>
                      <w:marTop w:val="0"/>
                      <w:marBottom w:val="0"/>
                      <w:divBdr>
                        <w:top w:val="none" w:sz="0" w:space="0" w:color="auto"/>
                        <w:left w:val="none" w:sz="0" w:space="0" w:color="auto"/>
                        <w:bottom w:val="none" w:sz="0" w:space="0" w:color="auto"/>
                        <w:right w:val="none" w:sz="0" w:space="0" w:color="auto"/>
                      </w:divBdr>
                      <w:divsChild>
                        <w:div w:id="2734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08893">
      <w:bodyDiv w:val="1"/>
      <w:marLeft w:val="0"/>
      <w:marRight w:val="0"/>
      <w:marTop w:val="0"/>
      <w:marBottom w:val="0"/>
      <w:divBdr>
        <w:top w:val="none" w:sz="0" w:space="0" w:color="auto"/>
        <w:left w:val="none" w:sz="0" w:space="0" w:color="auto"/>
        <w:bottom w:val="none" w:sz="0" w:space="0" w:color="auto"/>
        <w:right w:val="none" w:sz="0" w:space="0" w:color="auto"/>
      </w:divBdr>
      <w:divsChild>
        <w:div w:id="1695884881">
          <w:marLeft w:val="0"/>
          <w:marRight w:val="0"/>
          <w:marTop w:val="0"/>
          <w:marBottom w:val="0"/>
          <w:divBdr>
            <w:top w:val="none" w:sz="0" w:space="0" w:color="auto"/>
            <w:left w:val="none" w:sz="0" w:space="0" w:color="auto"/>
            <w:bottom w:val="none" w:sz="0" w:space="0" w:color="auto"/>
            <w:right w:val="none" w:sz="0" w:space="0" w:color="auto"/>
          </w:divBdr>
        </w:div>
      </w:divsChild>
    </w:div>
    <w:div w:id="180902618">
      <w:bodyDiv w:val="1"/>
      <w:marLeft w:val="0"/>
      <w:marRight w:val="0"/>
      <w:marTop w:val="0"/>
      <w:marBottom w:val="0"/>
      <w:divBdr>
        <w:top w:val="none" w:sz="0" w:space="0" w:color="auto"/>
        <w:left w:val="none" w:sz="0" w:space="0" w:color="auto"/>
        <w:bottom w:val="none" w:sz="0" w:space="0" w:color="auto"/>
        <w:right w:val="none" w:sz="0" w:space="0" w:color="auto"/>
      </w:divBdr>
    </w:div>
    <w:div w:id="220598324">
      <w:bodyDiv w:val="1"/>
      <w:marLeft w:val="0"/>
      <w:marRight w:val="0"/>
      <w:marTop w:val="0"/>
      <w:marBottom w:val="0"/>
      <w:divBdr>
        <w:top w:val="none" w:sz="0" w:space="0" w:color="auto"/>
        <w:left w:val="none" w:sz="0" w:space="0" w:color="auto"/>
        <w:bottom w:val="none" w:sz="0" w:space="0" w:color="auto"/>
        <w:right w:val="none" w:sz="0" w:space="0" w:color="auto"/>
      </w:divBdr>
      <w:divsChild>
        <w:div w:id="697045290">
          <w:marLeft w:val="0"/>
          <w:marRight w:val="0"/>
          <w:marTop w:val="0"/>
          <w:marBottom w:val="0"/>
          <w:divBdr>
            <w:top w:val="none" w:sz="0" w:space="0" w:color="auto"/>
            <w:left w:val="none" w:sz="0" w:space="0" w:color="auto"/>
            <w:bottom w:val="none" w:sz="0" w:space="0" w:color="auto"/>
            <w:right w:val="none" w:sz="0" w:space="0" w:color="auto"/>
          </w:divBdr>
        </w:div>
      </w:divsChild>
    </w:div>
    <w:div w:id="307367661">
      <w:bodyDiv w:val="1"/>
      <w:marLeft w:val="0"/>
      <w:marRight w:val="0"/>
      <w:marTop w:val="0"/>
      <w:marBottom w:val="0"/>
      <w:divBdr>
        <w:top w:val="none" w:sz="0" w:space="0" w:color="auto"/>
        <w:left w:val="none" w:sz="0" w:space="0" w:color="auto"/>
        <w:bottom w:val="none" w:sz="0" w:space="0" w:color="auto"/>
        <w:right w:val="none" w:sz="0" w:space="0" w:color="auto"/>
      </w:divBdr>
      <w:divsChild>
        <w:div w:id="1812625307">
          <w:marLeft w:val="0"/>
          <w:marRight w:val="0"/>
          <w:marTop w:val="0"/>
          <w:marBottom w:val="0"/>
          <w:divBdr>
            <w:top w:val="none" w:sz="0" w:space="0" w:color="auto"/>
            <w:left w:val="none" w:sz="0" w:space="0" w:color="auto"/>
            <w:bottom w:val="none" w:sz="0" w:space="0" w:color="auto"/>
            <w:right w:val="none" w:sz="0" w:space="0" w:color="auto"/>
          </w:divBdr>
        </w:div>
      </w:divsChild>
    </w:div>
    <w:div w:id="370033452">
      <w:bodyDiv w:val="1"/>
      <w:marLeft w:val="0"/>
      <w:marRight w:val="0"/>
      <w:marTop w:val="0"/>
      <w:marBottom w:val="0"/>
      <w:divBdr>
        <w:top w:val="none" w:sz="0" w:space="0" w:color="auto"/>
        <w:left w:val="none" w:sz="0" w:space="0" w:color="auto"/>
        <w:bottom w:val="none" w:sz="0" w:space="0" w:color="auto"/>
        <w:right w:val="none" w:sz="0" w:space="0" w:color="auto"/>
      </w:divBdr>
      <w:divsChild>
        <w:div w:id="1710253337">
          <w:marLeft w:val="0"/>
          <w:marRight w:val="0"/>
          <w:marTop w:val="0"/>
          <w:marBottom w:val="0"/>
          <w:divBdr>
            <w:top w:val="none" w:sz="0" w:space="0" w:color="auto"/>
            <w:left w:val="none" w:sz="0" w:space="0" w:color="auto"/>
            <w:bottom w:val="none" w:sz="0" w:space="0" w:color="auto"/>
            <w:right w:val="none" w:sz="0" w:space="0" w:color="auto"/>
          </w:divBdr>
        </w:div>
      </w:divsChild>
    </w:div>
    <w:div w:id="492529657">
      <w:bodyDiv w:val="1"/>
      <w:marLeft w:val="0"/>
      <w:marRight w:val="0"/>
      <w:marTop w:val="0"/>
      <w:marBottom w:val="0"/>
      <w:divBdr>
        <w:top w:val="none" w:sz="0" w:space="0" w:color="auto"/>
        <w:left w:val="none" w:sz="0" w:space="0" w:color="auto"/>
        <w:bottom w:val="none" w:sz="0" w:space="0" w:color="auto"/>
        <w:right w:val="none" w:sz="0" w:space="0" w:color="auto"/>
      </w:divBdr>
      <w:divsChild>
        <w:div w:id="655916955">
          <w:marLeft w:val="0"/>
          <w:marRight w:val="0"/>
          <w:marTop w:val="0"/>
          <w:marBottom w:val="0"/>
          <w:divBdr>
            <w:top w:val="none" w:sz="0" w:space="0" w:color="auto"/>
            <w:left w:val="none" w:sz="0" w:space="0" w:color="auto"/>
            <w:bottom w:val="none" w:sz="0" w:space="0" w:color="auto"/>
            <w:right w:val="none" w:sz="0" w:space="0" w:color="auto"/>
          </w:divBdr>
        </w:div>
      </w:divsChild>
    </w:div>
    <w:div w:id="494539600">
      <w:bodyDiv w:val="1"/>
      <w:marLeft w:val="0"/>
      <w:marRight w:val="0"/>
      <w:marTop w:val="0"/>
      <w:marBottom w:val="0"/>
      <w:divBdr>
        <w:top w:val="none" w:sz="0" w:space="0" w:color="auto"/>
        <w:left w:val="none" w:sz="0" w:space="0" w:color="auto"/>
        <w:bottom w:val="none" w:sz="0" w:space="0" w:color="auto"/>
        <w:right w:val="none" w:sz="0" w:space="0" w:color="auto"/>
      </w:divBdr>
    </w:div>
    <w:div w:id="776095941">
      <w:bodyDiv w:val="1"/>
      <w:marLeft w:val="0"/>
      <w:marRight w:val="0"/>
      <w:marTop w:val="0"/>
      <w:marBottom w:val="0"/>
      <w:divBdr>
        <w:top w:val="none" w:sz="0" w:space="0" w:color="auto"/>
        <w:left w:val="none" w:sz="0" w:space="0" w:color="auto"/>
        <w:bottom w:val="none" w:sz="0" w:space="0" w:color="auto"/>
        <w:right w:val="none" w:sz="0" w:space="0" w:color="auto"/>
      </w:divBdr>
      <w:divsChild>
        <w:div w:id="96797427">
          <w:marLeft w:val="0"/>
          <w:marRight w:val="0"/>
          <w:marTop w:val="0"/>
          <w:marBottom w:val="0"/>
          <w:divBdr>
            <w:top w:val="none" w:sz="0" w:space="0" w:color="auto"/>
            <w:left w:val="none" w:sz="0" w:space="0" w:color="auto"/>
            <w:bottom w:val="none" w:sz="0" w:space="0" w:color="auto"/>
            <w:right w:val="none" w:sz="0" w:space="0" w:color="auto"/>
          </w:divBdr>
        </w:div>
      </w:divsChild>
    </w:div>
    <w:div w:id="987592238">
      <w:bodyDiv w:val="1"/>
      <w:marLeft w:val="0"/>
      <w:marRight w:val="0"/>
      <w:marTop w:val="0"/>
      <w:marBottom w:val="0"/>
      <w:divBdr>
        <w:top w:val="none" w:sz="0" w:space="0" w:color="auto"/>
        <w:left w:val="none" w:sz="0" w:space="0" w:color="auto"/>
        <w:bottom w:val="none" w:sz="0" w:space="0" w:color="auto"/>
        <w:right w:val="none" w:sz="0" w:space="0" w:color="auto"/>
      </w:divBdr>
      <w:divsChild>
        <w:div w:id="954170208">
          <w:marLeft w:val="0"/>
          <w:marRight w:val="0"/>
          <w:marTop w:val="0"/>
          <w:marBottom w:val="0"/>
          <w:divBdr>
            <w:top w:val="none" w:sz="0" w:space="0" w:color="auto"/>
            <w:left w:val="none" w:sz="0" w:space="0" w:color="auto"/>
            <w:bottom w:val="none" w:sz="0" w:space="0" w:color="auto"/>
            <w:right w:val="none" w:sz="0" w:space="0" w:color="auto"/>
          </w:divBdr>
        </w:div>
      </w:divsChild>
    </w:div>
    <w:div w:id="1041978295">
      <w:bodyDiv w:val="1"/>
      <w:marLeft w:val="0"/>
      <w:marRight w:val="0"/>
      <w:marTop w:val="0"/>
      <w:marBottom w:val="0"/>
      <w:divBdr>
        <w:top w:val="none" w:sz="0" w:space="0" w:color="auto"/>
        <w:left w:val="none" w:sz="0" w:space="0" w:color="auto"/>
        <w:bottom w:val="none" w:sz="0" w:space="0" w:color="auto"/>
        <w:right w:val="none" w:sz="0" w:space="0" w:color="auto"/>
      </w:divBdr>
    </w:div>
    <w:div w:id="1392462994">
      <w:bodyDiv w:val="1"/>
      <w:marLeft w:val="0"/>
      <w:marRight w:val="0"/>
      <w:marTop w:val="0"/>
      <w:marBottom w:val="0"/>
      <w:divBdr>
        <w:top w:val="none" w:sz="0" w:space="0" w:color="auto"/>
        <w:left w:val="none" w:sz="0" w:space="0" w:color="auto"/>
        <w:bottom w:val="none" w:sz="0" w:space="0" w:color="auto"/>
        <w:right w:val="none" w:sz="0" w:space="0" w:color="auto"/>
      </w:divBdr>
    </w:div>
    <w:div w:id="1424497489">
      <w:bodyDiv w:val="1"/>
      <w:marLeft w:val="0"/>
      <w:marRight w:val="0"/>
      <w:marTop w:val="0"/>
      <w:marBottom w:val="0"/>
      <w:divBdr>
        <w:top w:val="none" w:sz="0" w:space="0" w:color="auto"/>
        <w:left w:val="none" w:sz="0" w:space="0" w:color="auto"/>
        <w:bottom w:val="none" w:sz="0" w:space="0" w:color="auto"/>
        <w:right w:val="none" w:sz="0" w:space="0" w:color="auto"/>
      </w:divBdr>
      <w:divsChild>
        <w:div w:id="328949622">
          <w:marLeft w:val="0"/>
          <w:marRight w:val="0"/>
          <w:marTop w:val="0"/>
          <w:marBottom w:val="0"/>
          <w:divBdr>
            <w:top w:val="none" w:sz="0" w:space="0" w:color="auto"/>
            <w:left w:val="none" w:sz="0" w:space="0" w:color="auto"/>
            <w:bottom w:val="none" w:sz="0" w:space="0" w:color="auto"/>
            <w:right w:val="none" w:sz="0" w:space="0" w:color="auto"/>
          </w:divBdr>
        </w:div>
      </w:divsChild>
    </w:div>
    <w:div w:id="1437019636">
      <w:bodyDiv w:val="1"/>
      <w:marLeft w:val="0"/>
      <w:marRight w:val="0"/>
      <w:marTop w:val="0"/>
      <w:marBottom w:val="0"/>
      <w:divBdr>
        <w:top w:val="none" w:sz="0" w:space="0" w:color="auto"/>
        <w:left w:val="none" w:sz="0" w:space="0" w:color="auto"/>
        <w:bottom w:val="none" w:sz="0" w:space="0" w:color="auto"/>
        <w:right w:val="none" w:sz="0" w:space="0" w:color="auto"/>
      </w:divBdr>
      <w:divsChild>
        <w:div w:id="237568049">
          <w:marLeft w:val="0"/>
          <w:marRight w:val="0"/>
          <w:marTop w:val="0"/>
          <w:marBottom w:val="0"/>
          <w:divBdr>
            <w:top w:val="none" w:sz="0" w:space="0" w:color="auto"/>
            <w:left w:val="none" w:sz="0" w:space="0" w:color="auto"/>
            <w:bottom w:val="none" w:sz="0" w:space="0" w:color="auto"/>
            <w:right w:val="none" w:sz="0" w:space="0" w:color="auto"/>
          </w:divBdr>
        </w:div>
      </w:divsChild>
    </w:div>
    <w:div w:id="1547913321">
      <w:bodyDiv w:val="1"/>
      <w:marLeft w:val="0"/>
      <w:marRight w:val="0"/>
      <w:marTop w:val="0"/>
      <w:marBottom w:val="0"/>
      <w:divBdr>
        <w:top w:val="none" w:sz="0" w:space="0" w:color="auto"/>
        <w:left w:val="none" w:sz="0" w:space="0" w:color="auto"/>
        <w:bottom w:val="none" w:sz="0" w:space="0" w:color="auto"/>
        <w:right w:val="none" w:sz="0" w:space="0" w:color="auto"/>
      </w:divBdr>
    </w:div>
    <w:div w:id="1755470935">
      <w:bodyDiv w:val="1"/>
      <w:marLeft w:val="0"/>
      <w:marRight w:val="0"/>
      <w:marTop w:val="0"/>
      <w:marBottom w:val="0"/>
      <w:divBdr>
        <w:top w:val="none" w:sz="0" w:space="0" w:color="auto"/>
        <w:left w:val="none" w:sz="0" w:space="0" w:color="auto"/>
        <w:bottom w:val="none" w:sz="0" w:space="0" w:color="auto"/>
        <w:right w:val="none" w:sz="0" w:space="0" w:color="auto"/>
      </w:divBdr>
      <w:divsChild>
        <w:div w:id="1779988107">
          <w:marLeft w:val="0"/>
          <w:marRight w:val="0"/>
          <w:marTop w:val="0"/>
          <w:marBottom w:val="0"/>
          <w:divBdr>
            <w:top w:val="none" w:sz="0" w:space="0" w:color="auto"/>
            <w:left w:val="none" w:sz="0" w:space="0" w:color="auto"/>
            <w:bottom w:val="none" w:sz="0" w:space="0" w:color="auto"/>
            <w:right w:val="none" w:sz="0" w:space="0" w:color="auto"/>
          </w:divBdr>
        </w:div>
      </w:divsChild>
    </w:div>
    <w:div w:id="1767265252">
      <w:bodyDiv w:val="1"/>
      <w:marLeft w:val="0"/>
      <w:marRight w:val="0"/>
      <w:marTop w:val="0"/>
      <w:marBottom w:val="0"/>
      <w:divBdr>
        <w:top w:val="none" w:sz="0" w:space="0" w:color="auto"/>
        <w:left w:val="none" w:sz="0" w:space="0" w:color="auto"/>
        <w:bottom w:val="none" w:sz="0" w:space="0" w:color="auto"/>
        <w:right w:val="none" w:sz="0" w:space="0" w:color="auto"/>
      </w:divBdr>
    </w:div>
    <w:div w:id="1939750018">
      <w:bodyDiv w:val="1"/>
      <w:marLeft w:val="0"/>
      <w:marRight w:val="0"/>
      <w:marTop w:val="0"/>
      <w:marBottom w:val="0"/>
      <w:divBdr>
        <w:top w:val="none" w:sz="0" w:space="0" w:color="auto"/>
        <w:left w:val="none" w:sz="0" w:space="0" w:color="auto"/>
        <w:bottom w:val="none" w:sz="0" w:space="0" w:color="auto"/>
        <w:right w:val="none" w:sz="0" w:space="0" w:color="auto"/>
      </w:divBdr>
      <w:divsChild>
        <w:div w:id="1908344598">
          <w:marLeft w:val="0"/>
          <w:marRight w:val="0"/>
          <w:marTop w:val="0"/>
          <w:marBottom w:val="0"/>
          <w:divBdr>
            <w:top w:val="none" w:sz="0" w:space="0" w:color="auto"/>
            <w:left w:val="none" w:sz="0" w:space="0" w:color="auto"/>
            <w:bottom w:val="none" w:sz="0" w:space="0" w:color="auto"/>
            <w:right w:val="none" w:sz="0" w:space="0" w:color="auto"/>
          </w:divBdr>
        </w:div>
      </w:divsChild>
    </w:div>
    <w:div w:id="2091002627">
      <w:bodyDiv w:val="1"/>
      <w:marLeft w:val="0"/>
      <w:marRight w:val="0"/>
      <w:marTop w:val="0"/>
      <w:marBottom w:val="0"/>
      <w:divBdr>
        <w:top w:val="none" w:sz="0" w:space="0" w:color="auto"/>
        <w:left w:val="none" w:sz="0" w:space="0" w:color="auto"/>
        <w:bottom w:val="none" w:sz="0" w:space="0" w:color="auto"/>
        <w:right w:val="none" w:sz="0" w:space="0" w:color="auto"/>
      </w:divBdr>
    </w:div>
    <w:div w:id="2115897911">
      <w:bodyDiv w:val="1"/>
      <w:marLeft w:val="0"/>
      <w:marRight w:val="0"/>
      <w:marTop w:val="0"/>
      <w:marBottom w:val="0"/>
      <w:divBdr>
        <w:top w:val="none" w:sz="0" w:space="0" w:color="auto"/>
        <w:left w:val="none" w:sz="0" w:space="0" w:color="auto"/>
        <w:bottom w:val="none" w:sz="0" w:space="0" w:color="auto"/>
        <w:right w:val="none" w:sz="0" w:space="0" w:color="auto"/>
      </w:divBdr>
      <w:divsChild>
        <w:div w:id="93317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8DD52-6485-4021-99DC-B718EEF5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Edgeley, Marilyn</dc:creator>
  <cp:keywords/>
  <dc:description/>
  <cp:lastModifiedBy>Edgeley, Marilyn</cp:lastModifiedBy>
  <cp:revision>8</cp:revision>
  <dcterms:created xsi:type="dcterms:W3CDTF">2022-03-03T09:43:00Z</dcterms:created>
  <dcterms:modified xsi:type="dcterms:W3CDTF">2022-05-18T14:14:00Z</dcterms:modified>
</cp:coreProperties>
</file>