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641" w:type="pct"/>
        <w:tblInd w:w="-856" w:type="dxa"/>
        <w:tblLook w:val="04A0" w:firstRow="1" w:lastRow="0" w:firstColumn="1" w:lastColumn="0" w:noHBand="0" w:noVBand="1"/>
      </w:tblPr>
      <w:tblGrid>
        <w:gridCol w:w="1843"/>
        <w:gridCol w:w="1983"/>
        <w:gridCol w:w="1401"/>
        <w:gridCol w:w="582"/>
        <w:gridCol w:w="1246"/>
        <w:gridCol w:w="781"/>
        <w:gridCol w:w="375"/>
        <w:gridCol w:w="393"/>
        <w:gridCol w:w="1744"/>
        <w:gridCol w:w="1699"/>
        <w:gridCol w:w="636"/>
        <w:gridCol w:w="1064"/>
        <w:gridCol w:w="1989"/>
      </w:tblGrid>
      <w:tr w:rsidR="008F452C" w:rsidRPr="00410651" w14:paraId="20B4A69F" w14:textId="77777777" w:rsidTr="00965C56">
        <w:trPr>
          <w:trHeight w:val="394"/>
        </w:trPr>
        <w:tc>
          <w:tcPr>
            <w:tcW w:w="1661" w:type="pct"/>
            <w:gridSpan w:val="3"/>
            <w:shd w:val="clear" w:color="auto" w:fill="80BC00"/>
          </w:tcPr>
          <w:p w14:paraId="2FA2DE80" w14:textId="5D29E10D" w:rsidR="007D588E" w:rsidRPr="00EF5286" w:rsidRDefault="007D588E" w:rsidP="00AF590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Hlk57819109"/>
            <w:r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Police reference number:</w:t>
            </w:r>
          </w:p>
        </w:tc>
        <w:tc>
          <w:tcPr>
            <w:tcW w:w="948" w:type="pct"/>
            <w:gridSpan w:val="4"/>
          </w:tcPr>
          <w:p w14:paraId="163E8F06" w14:textId="03B5928C" w:rsidR="007D588E" w:rsidRPr="002D08D7" w:rsidRDefault="007D588E" w:rsidP="009004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1" w:type="pct"/>
            <w:gridSpan w:val="4"/>
            <w:shd w:val="clear" w:color="auto" w:fill="80BC00"/>
          </w:tcPr>
          <w:p w14:paraId="79018755" w14:textId="262D92B1" w:rsidR="007D588E" w:rsidRPr="00EF5286" w:rsidRDefault="007D588E" w:rsidP="00AF590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  <w:r w:rsidR="00417A28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notification received from Police</w:t>
            </w:r>
            <w:r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970" w:type="pct"/>
            <w:gridSpan w:val="2"/>
          </w:tcPr>
          <w:p w14:paraId="4AB1C3E3" w14:textId="2ABFBF47" w:rsidR="007D588E" w:rsidRPr="00EF5286" w:rsidRDefault="007D588E" w:rsidP="00AF59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C56" w:rsidRPr="00410651" w14:paraId="1B2929D1" w14:textId="77777777" w:rsidTr="002D08D7">
        <w:trPr>
          <w:trHeight w:val="394"/>
        </w:trPr>
        <w:tc>
          <w:tcPr>
            <w:tcW w:w="586" w:type="pct"/>
            <w:shd w:val="clear" w:color="auto" w:fill="80BC00"/>
          </w:tcPr>
          <w:p w14:paraId="01BC86E9" w14:textId="1EDA4290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 Role</w:t>
            </w:r>
          </w:p>
        </w:tc>
        <w:tc>
          <w:tcPr>
            <w:tcW w:w="630" w:type="pct"/>
            <w:shd w:val="clear" w:color="auto" w:fill="80BC00"/>
          </w:tcPr>
          <w:p w14:paraId="389053D7" w14:textId="507FAFD0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 Forename</w:t>
            </w:r>
          </w:p>
        </w:tc>
        <w:tc>
          <w:tcPr>
            <w:tcW w:w="630" w:type="pct"/>
            <w:gridSpan w:val="2"/>
            <w:shd w:val="clear" w:color="auto" w:fill="80BC00"/>
          </w:tcPr>
          <w:p w14:paraId="13ED259E" w14:textId="6FFEBCEC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 Surname</w:t>
            </w:r>
          </w:p>
        </w:tc>
        <w:tc>
          <w:tcPr>
            <w:tcW w:w="396" w:type="pct"/>
            <w:shd w:val="clear" w:color="auto" w:fill="80BC00"/>
          </w:tcPr>
          <w:p w14:paraId="0BC8E5F5" w14:textId="55377B6B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Age</w:t>
            </w:r>
          </w:p>
        </w:tc>
        <w:tc>
          <w:tcPr>
            <w:tcW w:w="492" w:type="pct"/>
            <w:gridSpan w:val="3"/>
            <w:shd w:val="clear" w:color="auto" w:fill="80BC00"/>
          </w:tcPr>
          <w:p w14:paraId="352AAD63" w14:textId="26B08211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 DOB</w:t>
            </w:r>
          </w:p>
        </w:tc>
        <w:tc>
          <w:tcPr>
            <w:tcW w:w="554" w:type="pct"/>
            <w:shd w:val="clear" w:color="auto" w:fill="80BC00"/>
          </w:tcPr>
          <w:p w14:paraId="414A9072" w14:textId="558EBC7C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Resides At Address</w:t>
            </w:r>
          </w:p>
        </w:tc>
        <w:tc>
          <w:tcPr>
            <w:tcW w:w="540" w:type="pct"/>
            <w:shd w:val="clear" w:color="auto" w:fill="80BC00"/>
          </w:tcPr>
          <w:p w14:paraId="64944B51" w14:textId="183DD0DC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 House During Incident</w:t>
            </w:r>
          </w:p>
        </w:tc>
        <w:tc>
          <w:tcPr>
            <w:tcW w:w="540" w:type="pct"/>
            <w:gridSpan w:val="2"/>
            <w:shd w:val="clear" w:color="auto" w:fill="80BC00"/>
          </w:tcPr>
          <w:p w14:paraId="281A3D77" w14:textId="1D2430F6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Witnessed Incident</w:t>
            </w:r>
          </w:p>
        </w:tc>
        <w:tc>
          <w:tcPr>
            <w:tcW w:w="632" w:type="pct"/>
            <w:shd w:val="clear" w:color="auto" w:fill="80BC00"/>
          </w:tcPr>
          <w:p w14:paraId="340E142F" w14:textId="0C931809" w:rsidR="00885B44" w:rsidRPr="00EF5286" w:rsidRDefault="00965C56" w:rsidP="00885B4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Involved In Incident</w:t>
            </w:r>
          </w:p>
        </w:tc>
      </w:tr>
      <w:tr w:rsidR="002D08D7" w:rsidRPr="00410651" w14:paraId="5B982CBE" w14:textId="77777777" w:rsidTr="002D08D7">
        <w:trPr>
          <w:trHeight w:val="394"/>
        </w:trPr>
        <w:tc>
          <w:tcPr>
            <w:tcW w:w="586" w:type="pct"/>
            <w:shd w:val="clear" w:color="auto" w:fill="auto"/>
          </w:tcPr>
          <w:p w14:paraId="382BE1E0" w14:textId="394ABBDF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06850F44" w14:textId="3C202C28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14:paraId="39A762B8" w14:textId="00078905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</w:tcPr>
          <w:p w14:paraId="6582FD77" w14:textId="53019D97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shd w:val="clear" w:color="auto" w:fill="auto"/>
          </w:tcPr>
          <w:p w14:paraId="6D42A927" w14:textId="5F797EC8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1601EBA" w14:textId="312E7CE1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14:paraId="4F878C3A" w14:textId="464070A6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</w:tcPr>
          <w:p w14:paraId="1E1B71ED" w14:textId="5A4FE63C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1DEE574F" w14:textId="67C3B6FD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D7" w:rsidRPr="00410651" w14:paraId="458C7FB6" w14:textId="77777777" w:rsidTr="002D08D7">
        <w:trPr>
          <w:trHeight w:val="394"/>
        </w:trPr>
        <w:tc>
          <w:tcPr>
            <w:tcW w:w="586" w:type="pct"/>
            <w:shd w:val="clear" w:color="auto" w:fill="auto"/>
          </w:tcPr>
          <w:p w14:paraId="62DEB531" w14:textId="32C82D9B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14DA08BF" w14:textId="104499AD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14:paraId="0B8E491A" w14:textId="5CBB15EA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</w:tcPr>
          <w:p w14:paraId="6C972962" w14:textId="0BE49F2C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shd w:val="clear" w:color="auto" w:fill="auto"/>
          </w:tcPr>
          <w:p w14:paraId="7E1B849E" w14:textId="12561808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0BB9085" w14:textId="060BEB7F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14:paraId="36A4002E" w14:textId="186F6F42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</w:tcPr>
          <w:p w14:paraId="4CA7B197" w14:textId="045A54AF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5854BABB" w14:textId="03162A1D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D7" w:rsidRPr="00410651" w14:paraId="064EB2D1" w14:textId="77777777" w:rsidTr="002D08D7">
        <w:trPr>
          <w:trHeight w:val="394"/>
        </w:trPr>
        <w:tc>
          <w:tcPr>
            <w:tcW w:w="586" w:type="pct"/>
            <w:shd w:val="clear" w:color="auto" w:fill="auto"/>
          </w:tcPr>
          <w:p w14:paraId="6839201A" w14:textId="2FEB613D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7291838D" w14:textId="146CE073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14:paraId="53709D9A" w14:textId="0E029723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</w:tcPr>
          <w:p w14:paraId="225AEDA5" w14:textId="1F795D72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shd w:val="clear" w:color="auto" w:fill="auto"/>
          </w:tcPr>
          <w:p w14:paraId="155B9E79" w14:textId="18235B7C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6DB3F07" w14:textId="14659575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14:paraId="540DDCCA" w14:textId="4173D956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</w:tcPr>
          <w:p w14:paraId="32DC04EE" w14:textId="0DFD174F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3DB5E63E" w14:textId="448A7025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8D7" w:rsidRPr="00410651" w14:paraId="73A7AFE3" w14:textId="77777777" w:rsidTr="002D08D7">
        <w:trPr>
          <w:trHeight w:val="394"/>
        </w:trPr>
        <w:tc>
          <w:tcPr>
            <w:tcW w:w="586" w:type="pct"/>
            <w:shd w:val="clear" w:color="auto" w:fill="auto"/>
          </w:tcPr>
          <w:p w14:paraId="142EAAAF" w14:textId="7E285492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auto"/>
          </w:tcPr>
          <w:p w14:paraId="5D56BC3C" w14:textId="2E9DFE0F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shd w:val="clear" w:color="auto" w:fill="auto"/>
          </w:tcPr>
          <w:p w14:paraId="638040A2" w14:textId="57D201DA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</w:tcPr>
          <w:p w14:paraId="4A3C63D6" w14:textId="57FE74C1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gridSpan w:val="3"/>
            <w:shd w:val="clear" w:color="auto" w:fill="auto"/>
          </w:tcPr>
          <w:p w14:paraId="09CEF28B" w14:textId="35BE137D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33B8441" w14:textId="43BFF245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14:paraId="7D4D8F92" w14:textId="11CEC09D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shd w:val="clear" w:color="auto" w:fill="auto"/>
          </w:tcPr>
          <w:p w14:paraId="2389CBB4" w14:textId="779B09AA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</w:tcPr>
          <w:p w14:paraId="78586F03" w14:textId="73FE233E" w:rsidR="002D08D7" w:rsidRPr="00EF5286" w:rsidRDefault="002D08D7" w:rsidP="002D08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94" w:rsidRPr="00410651" w14:paraId="4E6AFE97" w14:textId="77777777" w:rsidTr="00965C56">
        <w:trPr>
          <w:trHeight w:val="379"/>
        </w:trPr>
        <w:tc>
          <w:tcPr>
            <w:tcW w:w="1661" w:type="pct"/>
            <w:gridSpan w:val="3"/>
            <w:shd w:val="clear" w:color="auto" w:fill="80BC00"/>
          </w:tcPr>
          <w:p w14:paraId="1669D10F" w14:textId="2E74C7A7" w:rsidR="00B31294" w:rsidRPr="00EF5286" w:rsidRDefault="00AE5FF8" w:rsidP="00B3129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&amp; Time:</w:t>
            </w:r>
          </w:p>
        </w:tc>
        <w:tc>
          <w:tcPr>
            <w:tcW w:w="3339" w:type="pct"/>
            <w:gridSpan w:val="10"/>
          </w:tcPr>
          <w:p w14:paraId="7485DC8D" w14:textId="6C415E0C" w:rsidR="00B31294" w:rsidRPr="002D08D7" w:rsidRDefault="00B31294" w:rsidP="00B312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294" w:rsidRPr="00410651" w14:paraId="4BAB89FA" w14:textId="77777777" w:rsidTr="00EF5286">
        <w:trPr>
          <w:trHeight w:val="363"/>
        </w:trPr>
        <w:tc>
          <w:tcPr>
            <w:tcW w:w="5000" w:type="pct"/>
            <w:gridSpan w:val="13"/>
            <w:shd w:val="clear" w:color="auto" w:fill="80BC00"/>
          </w:tcPr>
          <w:p w14:paraId="79B5B9F3" w14:textId="77777777" w:rsidR="00B31294" w:rsidRPr="00EF5286" w:rsidRDefault="00B31294" w:rsidP="00B3129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Circumstances of incident:</w:t>
            </w:r>
          </w:p>
        </w:tc>
      </w:tr>
      <w:tr w:rsidR="00B31294" w:rsidRPr="00410651" w14:paraId="27F938C3" w14:textId="77777777" w:rsidTr="00EF5286">
        <w:trPr>
          <w:trHeight w:val="439"/>
        </w:trPr>
        <w:tc>
          <w:tcPr>
            <w:tcW w:w="5000" w:type="pct"/>
            <w:gridSpan w:val="13"/>
          </w:tcPr>
          <w:p w14:paraId="01C8FB00" w14:textId="77777777" w:rsidR="00B31294" w:rsidRDefault="00B31294" w:rsidP="00712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5DEFC" w14:textId="77777777" w:rsidR="00712810" w:rsidRDefault="00712810" w:rsidP="007128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23933" w14:textId="1651DC1C" w:rsidR="00712810" w:rsidRPr="00EF5286" w:rsidRDefault="00712810" w:rsidP="007128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294" w:rsidRPr="00410651" w14:paraId="605A0FCE" w14:textId="77777777" w:rsidTr="00EF5286">
        <w:trPr>
          <w:trHeight w:val="634"/>
        </w:trPr>
        <w:tc>
          <w:tcPr>
            <w:tcW w:w="5000" w:type="pct"/>
            <w:gridSpan w:val="13"/>
            <w:shd w:val="clear" w:color="auto" w:fill="80BC00"/>
          </w:tcPr>
          <w:p w14:paraId="6C643C2D" w14:textId="116FB933" w:rsidR="00B31294" w:rsidRDefault="00001C01" w:rsidP="00B3129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Key Adult DSL must save this notification in the child’s child protection file</w:t>
            </w:r>
            <w:r w:rsidR="00BA6EDE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 The Key Adult DSL must make a note of any decisions reached, actions undertaken </w:t>
            </w:r>
            <w:r w:rsidR="00D1138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or rationale as to why no action has been taken </w:t>
            </w:r>
            <w:r w:rsidR="00BA6EDE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and </w:t>
            </w:r>
            <w:r w:rsidR="00DE51CC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the outcome (</w:t>
            </w:r>
            <w:r w:rsidR="001472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Annex C and </w:t>
            </w:r>
            <w:r w:rsidR="00DE51CC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paragraph </w:t>
            </w:r>
            <w:r w:rsidR="00806615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</w:t>
            </w:r>
            <w:r w:rsidR="001472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</w:t>
            </w:r>
            <w:r w:rsidR="00DE51CC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hyperlink r:id="rId11" w:history="1">
              <w:r w:rsidR="00DE51CC" w:rsidRPr="00EF528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Keeping Children Safe in Education</w:t>
              </w:r>
            </w:hyperlink>
            <w:r w:rsidR="00DE51CC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806615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DfE</w:t>
            </w:r>
            <w:r w:rsidR="00DE51CC" w:rsidRPr="00EF528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3EA67337" w14:textId="77777777" w:rsidR="00621C15" w:rsidRDefault="00621C15" w:rsidP="00B3129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F036583" w14:textId="3628EDC7" w:rsidR="00621C15" w:rsidRPr="00EF5286" w:rsidRDefault="00621C15" w:rsidP="00B3129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If this is a MARAC (multi agency risk assessment conference) referral, you will receive details of the allocated IDVA (Independent Domestic Violence Advocate) via the </w:t>
            </w:r>
            <w:hyperlink r:id="rId12" w:history="1">
              <w:r w:rsidRPr="006C785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Education CADS Representative</w:t>
              </w:r>
            </w:hyperlink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if the victim has consented to the support of the IDVA through </w:t>
            </w:r>
            <w:hyperlink r:id="rId13" w:history="1">
              <w:r w:rsidRPr="006C785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NIDAS</w:t>
              </w:r>
            </w:hyperlink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 This will enable the Key Adult DSL to work collaboratively with the IDVA and other </w:t>
            </w:r>
            <w:r w:rsidR="006C785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relevant agencies to support the victim including children.  </w:t>
            </w:r>
          </w:p>
        </w:tc>
      </w:tr>
      <w:tr w:rsidR="002A166D" w:rsidRPr="00410651" w14:paraId="60937800" w14:textId="77777777" w:rsidTr="00965C56">
        <w:trPr>
          <w:trHeight w:val="265"/>
        </w:trPr>
        <w:tc>
          <w:tcPr>
            <w:tcW w:w="2490" w:type="pct"/>
            <w:gridSpan w:val="6"/>
            <w:shd w:val="clear" w:color="auto" w:fill="auto"/>
          </w:tcPr>
          <w:p w14:paraId="518F0700" w14:textId="54784F7C" w:rsidR="002A166D" w:rsidRPr="00EF5286" w:rsidRDefault="002A166D" w:rsidP="002A16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86">
              <w:rPr>
                <w:rFonts w:ascii="Arial" w:hAnsi="Arial" w:cs="Arial"/>
                <w:b/>
                <w:bCs/>
                <w:sz w:val="20"/>
                <w:szCs w:val="20"/>
              </w:rPr>
              <w:t>Silent support examples</w:t>
            </w:r>
          </w:p>
        </w:tc>
        <w:tc>
          <w:tcPr>
            <w:tcW w:w="2510" w:type="pct"/>
            <w:gridSpan w:val="7"/>
            <w:shd w:val="clear" w:color="auto" w:fill="auto"/>
          </w:tcPr>
          <w:p w14:paraId="47FA18BA" w14:textId="268E18E5" w:rsidR="002A166D" w:rsidRPr="00EF5286" w:rsidRDefault="002A166D" w:rsidP="002A16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86">
              <w:rPr>
                <w:rFonts w:ascii="Arial" w:hAnsi="Arial" w:cs="Arial"/>
                <w:b/>
                <w:bCs/>
                <w:sz w:val="20"/>
                <w:szCs w:val="20"/>
              </w:rPr>
              <w:t>Overt support examples</w:t>
            </w:r>
          </w:p>
        </w:tc>
      </w:tr>
      <w:tr w:rsidR="002A166D" w:rsidRPr="00410651" w14:paraId="24AE8DDA" w14:textId="77777777" w:rsidTr="00965C56">
        <w:trPr>
          <w:trHeight w:val="265"/>
        </w:trPr>
        <w:tc>
          <w:tcPr>
            <w:tcW w:w="2490" w:type="pct"/>
            <w:gridSpan w:val="6"/>
            <w:shd w:val="clear" w:color="auto" w:fill="auto"/>
          </w:tcPr>
          <w:p w14:paraId="010A0271" w14:textId="57D1B554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Informing child’s key staff in school</w:t>
            </w:r>
          </w:p>
          <w:p w14:paraId="5D41ABC2" w14:textId="0E7C1C7D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Flexible application of rules for example uniform, homework etc.</w:t>
            </w:r>
          </w:p>
          <w:p w14:paraId="1D66081D" w14:textId="045684C7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Understanding and flexibility in expectations in terms of behaviour and work through a trauma informed approach</w:t>
            </w:r>
          </w:p>
          <w:p w14:paraId="68ADD353" w14:textId="0DDBBF4F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 xml:space="preserve">Opportunities for one-to-one time with teacher to provide opportunities to talk for example helping with a </w:t>
            </w:r>
            <w:proofErr w:type="gramStart"/>
            <w:r w:rsidRPr="00EF5286">
              <w:rPr>
                <w:rFonts w:ascii="Arial" w:hAnsi="Arial" w:cs="Arial"/>
                <w:sz w:val="20"/>
                <w:szCs w:val="20"/>
              </w:rPr>
              <w:t>task</w:t>
            </w:r>
            <w:proofErr w:type="gramEnd"/>
            <w:r w:rsidRPr="00EF52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81E9B2" w14:textId="376FD8BA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Review lesson plans to ensure</w:t>
            </w:r>
            <w:r w:rsidR="00F67A19" w:rsidRPr="00EF5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286">
              <w:rPr>
                <w:rFonts w:ascii="Arial" w:hAnsi="Arial" w:cs="Arial"/>
                <w:sz w:val="20"/>
                <w:szCs w:val="20"/>
              </w:rPr>
              <w:t xml:space="preserve">appropriate for the child on the </w:t>
            </w:r>
            <w:proofErr w:type="gramStart"/>
            <w:r w:rsidRPr="00EF5286">
              <w:rPr>
                <w:rFonts w:ascii="Arial" w:hAnsi="Arial" w:cs="Arial"/>
                <w:sz w:val="20"/>
                <w:szCs w:val="20"/>
              </w:rPr>
              <w:t>day</w:t>
            </w:r>
            <w:proofErr w:type="gramEnd"/>
          </w:p>
          <w:p w14:paraId="71ECE484" w14:textId="42817F07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 xml:space="preserve">Ensuring the child knows who they can talk to in </w:t>
            </w:r>
            <w:proofErr w:type="gramStart"/>
            <w:r w:rsidRPr="00EF5286">
              <w:rPr>
                <w:rFonts w:ascii="Arial" w:hAnsi="Arial" w:cs="Arial"/>
                <w:sz w:val="20"/>
                <w:szCs w:val="20"/>
              </w:rPr>
              <w:t>school</w:t>
            </w:r>
            <w:proofErr w:type="gramEnd"/>
          </w:p>
          <w:p w14:paraId="28078168" w14:textId="131D81E1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Safe spaces available in school</w:t>
            </w:r>
          </w:p>
          <w:p w14:paraId="42FC4A86" w14:textId="6A29A168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Use of comforters, cuddly toys etc</w:t>
            </w:r>
          </w:p>
          <w:p w14:paraId="311656E6" w14:textId="65763F4A" w:rsidR="009C1106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lastRenderedPageBreak/>
              <w:t>Checking collection/ transport</w:t>
            </w:r>
            <w:r w:rsidR="00F67A19" w:rsidRPr="00EF5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286">
              <w:rPr>
                <w:rFonts w:ascii="Arial" w:hAnsi="Arial" w:cs="Arial"/>
                <w:sz w:val="20"/>
                <w:szCs w:val="20"/>
              </w:rPr>
              <w:t>arrangements at end of school/college day</w:t>
            </w:r>
          </w:p>
          <w:p w14:paraId="009CCF8C" w14:textId="7B72C83C" w:rsidR="002A166D" w:rsidRPr="00EF5286" w:rsidRDefault="009C1106" w:rsidP="00EF528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Consider the child’s lived experience in context and over time</w:t>
            </w:r>
          </w:p>
        </w:tc>
        <w:tc>
          <w:tcPr>
            <w:tcW w:w="2510" w:type="pct"/>
            <w:gridSpan w:val="7"/>
            <w:shd w:val="clear" w:color="auto" w:fill="auto"/>
          </w:tcPr>
          <w:p w14:paraId="6E8F9C2D" w14:textId="557A57C7" w:rsidR="0046353A" w:rsidRPr="00EF5286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lastRenderedPageBreak/>
              <w:t>Physical needs such as systems for spare uniform, lunch, equipment,</w:t>
            </w:r>
            <w:r w:rsidR="00D11382">
              <w:rPr>
                <w:rFonts w:ascii="Arial" w:hAnsi="Arial" w:cs="Arial"/>
                <w:sz w:val="20"/>
                <w:szCs w:val="20"/>
              </w:rPr>
              <w:t xml:space="preserve"> dropping off and collection arrangements at the start and end of school day</w:t>
            </w:r>
            <w:r w:rsidRPr="00EF5286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19276CB2" w14:textId="72436EC3" w:rsidR="0046353A" w:rsidRPr="00EF5286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 xml:space="preserve">Providing 1:1 or buddy support </w:t>
            </w:r>
          </w:p>
          <w:p w14:paraId="4101EF39" w14:textId="501C3E11" w:rsidR="0046353A" w:rsidRPr="00EF5286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 xml:space="preserve">Time out of class/lessons or working </w:t>
            </w:r>
            <w:proofErr w:type="gramStart"/>
            <w:r w:rsidRPr="00EF5286">
              <w:rPr>
                <w:rFonts w:ascii="Arial" w:hAnsi="Arial" w:cs="Arial"/>
                <w:sz w:val="20"/>
                <w:szCs w:val="20"/>
              </w:rPr>
              <w:t>elsewhere</w:t>
            </w:r>
            <w:proofErr w:type="gramEnd"/>
          </w:p>
          <w:p w14:paraId="6660B6EB" w14:textId="668604AA" w:rsidR="0046353A" w:rsidRPr="00EF5286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 xml:space="preserve">Using tools to understand a child’s lived experiences such as wishes and feelings </w:t>
            </w:r>
            <w:proofErr w:type="gramStart"/>
            <w:r w:rsidRPr="00EF5286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</w:p>
          <w:p w14:paraId="34CD8036" w14:textId="003885B3" w:rsidR="0046353A" w:rsidRPr="00EF5286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Talking to parents</w:t>
            </w:r>
            <w:r w:rsidR="006331D5">
              <w:rPr>
                <w:rFonts w:ascii="Arial" w:hAnsi="Arial" w:cs="Arial"/>
                <w:sz w:val="20"/>
                <w:szCs w:val="20"/>
              </w:rPr>
              <w:t>/carers</w:t>
            </w:r>
            <w:r w:rsidRPr="00EF5286">
              <w:rPr>
                <w:rFonts w:ascii="Arial" w:hAnsi="Arial" w:cs="Arial"/>
                <w:sz w:val="20"/>
                <w:szCs w:val="20"/>
              </w:rPr>
              <w:t xml:space="preserve"> to offer </w:t>
            </w:r>
            <w:proofErr w:type="gramStart"/>
            <w:r w:rsidRPr="00EF5286">
              <w:rPr>
                <w:rFonts w:ascii="Arial" w:hAnsi="Arial" w:cs="Arial"/>
                <w:sz w:val="20"/>
                <w:szCs w:val="20"/>
              </w:rPr>
              <w:t>support</w:t>
            </w:r>
            <w:proofErr w:type="gramEnd"/>
          </w:p>
          <w:p w14:paraId="03D53C81" w14:textId="77777777" w:rsidR="00D11382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 xml:space="preserve">Using Early Help processes to offer and access additional </w:t>
            </w:r>
            <w:proofErr w:type="gramStart"/>
            <w:r w:rsidRPr="00EF5286">
              <w:rPr>
                <w:rFonts w:ascii="Arial" w:hAnsi="Arial" w:cs="Arial"/>
                <w:sz w:val="20"/>
                <w:szCs w:val="20"/>
              </w:rPr>
              <w:t>support</w:t>
            </w:r>
            <w:proofErr w:type="gramEnd"/>
          </w:p>
          <w:p w14:paraId="71FCF6EB" w14:textId="563CB163" w:rsidR="0046353A" w:rsidRPr="00EF5286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Healthy Relationships sessions</w:t>
            </w:r>
          </w:p>
          <w:p w14:paraId="6CAD755C" w14:textId="26093FAC" w:rsidR="0046353A" w:rsidRPr="00EF5286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Ongoing school support</w:t>
            </w:r>
          </w:p>
          <w:p w14:paraId="1AD2D127" w14:textId="601AD8B6" w:rsidR="002A166D" w:rsidRPr="00EF5286" w:rsidRDefault="0046353A" w:rsidP="00EF528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lastRenderedPageBreak/>
              <w:t>Share information with other</w:t>
            </w:r>
            <w:r w:rsidR="004F6225" w:rsidRPr="00EF5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286">
              <w:rPr>
                <w:rFonts w:ascii="Arial" w:hAnsi="Arial" w:cs="Arial"/>
                <w:sz w:val="20"/>
                <w:szCs w:val="20"/>
              </w:rPr>
              <w:t>agencies if additional information</w:t>
            </w:r>
            <w:r w:rsidR="004F6225" w:rsidRPr="00EF52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286">
              <w:rPr>
                <w:rFonts w:ascii="Arial" w:hAnsi="Arial" w:cs="Arial"/>
                <w:sz w:val="20"/>
                <w:szCs w:val="20"/>
              </w:rPr>
              <w:t>raises concerns</w:t>
            </w:r>
          </w:p>
        </w:tc>
      </w:tr>
      <w:tr w:rsidR="001416D0" w:rsidRPr="00410651" w14:paraId="4E42E1D0" w14:textId="77777777" w:rsidTr="001416D0">
        <w:trPr>
          <w:trHeight w:val="709"/>
        </w:trPr>
        <w:tc>
          <w:tcPr>
            <w:tcW w:w="5000" w:type="pct"/>
            <w:gridSpan w:val="13"/>
          </w:tcPr>
          <w:p w14:paraId="63D32768" w14:textId="77777777" w:rsidR="001416D0" w:rsidRPr="00EF5286" w:rsidRDefault="001416D0" w:rsidP="00B31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2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Further source of support and guidance:</w:t>
            </w:r>
          </w:p>
          <w:p w14:paraId="369B9B73" w14:textId="1053E772" w:rsidR="001416D0" w:rsidRPr="00EF5286" w:rsidRDefault="001416D0" w:rsidP="00EF52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286">
              <w:rPr>
                <w:rFonts w:ascii="Arial" w:hAnsi="Arial" w:cs="Arial"/>
                <w:sz w:val="20"/>
                <w:szCs w:val="20"/>
              </w:rPr>
              <w:t>Single point of contact for schools</w:t>
            </w:r>
            <w:r w:rsidR="006331D5">
              <w:rPr>
                <w:rFonts w:ascii="Arial" w:hAnsi="Arial" w:cs="Arial"/>
                <w:sz w:val="20"/>
                <w:szCs w:val="20"/>
              </w:rPr>
              <w:t xml:space="preserve"> and colleges</w:t>
            </w:r>
            <w:r w:rsidRPr="00EF5286">
              <w:rPr>
                <w:rFonts w:ascii="Arial" w:hAnsi="Arial" w:cs="Arial"/>
                <w:sz w:val="20"/>
                <w:szCs w:val="20"/>
              </w:rPr>
              <w:t xml:space="preserve">: CADS Education Representative via </w:t>
            </w:r>
            <w:hyperlink r:id="rId14" w:history="1">
              <w:r w:rsidRPr="00EF5286">
                <w:rPr>
                  <w:rStyle w:val="Hyperlink"/>
                  <w:rFonts w:ascii="Arial" w:hAnsi="Arial" w:cs="Arial"/>
                  <w:sz w:val="20"/>
                  <w:szCs w:val="20"/>
                </w:rPr>
                <w:t>operationencompass@norfolk.gov.uk</w:t>
              </w:r>
            </w:hyperlink>
          </w:p>
          <w:p w14:paraId="1960F2D1" w14:textId="77777777" w:rsidR="001416D0" w:rsidRPr="008667A0" w:rsidRDefault="00000000" w:rsidP="008667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416D0" w:rsidRPr="00EF5286">
                <w:rPr>
                  <w:rStyle w:val="Hyperlink"/>
                  <w:rFonts w:ascii="Arial" w:hAnsi="Arial" w:cs="Arial"/>
                  <w:sz w:val="20"/>
                  <w:szCs w:val="20"/>
                </w:rPr>
                <w:t>National Operation Encompass Key Adult helpline</w:t>
              </w:r>
            </w:hyperlink>
          </w:p>
          <w:p w14:paraId="67EDD915" w14:textId="3FC8E75F" w:rsidR="001416D0" w:rsidRDefault="00000000" w:rsidP="00EF52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416D0" w:rsidRPr="00EF5286">
                <w:rPr>
                  <w:rStyle w:val="Hyperlink"/>
                  <w:rFonts w:ascii="Arial" w:hAnsi="Arial" w:cs="Arial"/>
                  <w:sz w:val="20"/>
                  <w:szCs w:val="20"/>
                </w:rPr>
                <w:t>Domestic abuse information</w:t>
              </w:r>
            </w:hyperlink>
            <w:r w:rsidR="001416D0" w:rsidRPr="00EF5286">
              <w:rPr>
                <w:rFonts w:ascii="Arial" w:hAnsi="Arial" w:cs="Arial"/>
                <w:sz w:val="20"/>
                <w:szCs w:val="20"/>
              </w:rPr>
              <w:t>, Norfolk County Council</w:t>
            </w:r>
          </w:p>
          <w:p w14:paraId="2463355D" w14:textId="33454CF6" w:rsidR="001416D0" w:rsidRDefault="00000000" w:rsidP="00EF52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416D0" w:rsidRPr="00EF5286">
                <w:rPr>
                  <w:rStyle w:val="Hyperlink"/>
                  <w:rFonts w:ascii="Arial" w:hAnsi="Arial" w:cs="Arial"/>
                  <w:sz w:val="20"/>
                  <w:szCs w:val="20"/>
                </w:rPr>
                <w:t>NIDAS</w:t>
              </w:r>
            </w:hyperlink>
            <w:r w:rsidR="001416D0" w:rsidRPr="00EF5286">
              <w:rPr>
                <w:rFonts w:ascii="Arial" w:hAnsi="Arial" w:cs="Arial"/>
                <w:sz w:val="20"/>
                <w:szCs w:val="20"/>
              </w:rPr>
              <w:t xml:space="preserve"> (Norfolk Integrated Domestic Abuse Services)</w:t>
            </w:r>
          </w:p>
          <w:p w14:paraId="04A65B01" w14:textId="0D19173F" w:rsidR="00621C15" w:rsidRPr="00EF5286" w:rsidRDefault="00000000" w:rsidP="00EF52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D0121" w:rsidRPr="006D012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Norfolk and Suffolk </w:t>
              </w:r>
              <w:r w:rsidR="00621C15" w:rsidRPr="006D012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Victim </w:t>
              </w:r>
              <w:r w:rsidR="006D0121" w:rsidRPr="006D0121">
                <w:rPr>
                  <w:rStyle w:val="Hyperlink"/>
                  <w:rFonts w:ascii="Arial" w:hAnsi="Arial" w:cs="Arial"/>
                  <w:sz w:val="20"/>
                  <w:szCs w:val="20"/>
                </w:rPr>
                <w:t>Care</w:t>
              </w:r>
            </w:hyperlink>
            <w:r w:rsidR="00621C15">
              <w:rPr>
                <w:rFonts w:ascii="Arial" w:hAnsi="Arial" w:cs="Arial"/>
                <w:sz w:val="20"/>
                <w:szCs w:val="20"/>
              </w:rPr>
              <w:t xml:space="preserve"> (support available where NIDAS threshold is not met)</w:t>
            </w:r>
          </w:p>
          <w:p w14:paraId="43BF2738" w14:textId="41BC93B9" w:rsidR="001416D0" w:rsidRPr="00EF5286" w:rsidRDefault="00000000" w:rsidP="00EF528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416D0" w:rsidRPr="00EF5286">
                <w:rPr>
                  <w:rStyle w:val="Hyperlink"/>
                  <w:rFonts w:ascii="Arial" w:hAnsi="Arial" w:cs="Arial"/>
                  <w:sz w:val="20"/>
                  <w:szCs w:val="20"/>
                </w:rPr>
                <w:t>Norfolk Early Help</w:t>
              </w:r>
            </w:hyperlink>
          </w:p>
          <w:p w14:paraId="6F48932C" w14:textId="6A41B92D" w:rsidR="001416D0" w:rsidRPr="00EF5286" w:rsidRDefault="00000000" w:rsidP="00B312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416D0" w:rsidRPr="00EF5286">
                <w:rPr>
                  <w:rStyle w:val="Hyperlink"/>
                  <w:rFonts w:ascii="Arial" w:hAnsi="Arial" w:cs="Arial"/>
                  <w:sz w:val="20"/>
                  <w:szCs w:val="20"/>
                </w:rPr>
                <w:t>Children’s Advice and Duty Service</w:t>
              </w:r>
            </w:hyperlink>
          </w:p>
        </w:tc>
      </w:tr>
      <w:bookmarkEnd w:id="0"/>
    </w:tbl>
    <w:p w14:paraId="1C928C90" w14:textId="7FF530B8" w:rsidR="00BF6E46" w:rsidRPr="00BF6E46" w:rsidRDefault="00BF6E46"/>
    <w:sectPr w:rsidR="00BF6E46" w:rsidRPr="00BF6E46" w:rsidSect="00BE2C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40" w:right="1440" w:bottom="1440" w:left="144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82D4" w14:textId="77777777" w:rsidR="00CC1B50" w:rsidRDefault="00CC1B50" w:rsidP="007D588E">
      <w:pPr>
        <w:spacing w:after="0" w:line="240" w:lineRule="auto"/>
      </w:pPr>
      <w:r>
        <w:separator/>
      </w:r>
    </w:p>
  </w:endnote>
  <w:endnote w:type="continuationSeparator" w:id="0">
    <w:p w14:paraId="16DF8217" w14:textId="77777777" w:rsidR="00CC1B50" w:rsidRDefault="00CC1B50" w:rsidP="007D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B0DC" w14:textId="77777777" w:rsidR="00A61153" w:rsidRDefault="00A61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5B98" w14:textId="5854CA0E" w:rsidR="0074282B" w:rsidRPr="0074282B" w:rsidRDefault="0074282B" w:rsidP="0074282B">
    <w:pPr>
      <w:pStyle w:val="Footer"/>
      <w:spacing w:after="100" w:afterAutospacing="1"/>
      <w:rPr>
        <w:rFonts w:ascii="Arial" w:hAnsi="Arial" w:cs="Arial"/>
        <w:noProof/>
        <w:sz w:val="20"/>
        <w:szCs w:val="20"/>
        <w:lang w:eastAsia="en-GB"/>
      </w:rPr>
    </w:pPr>
    <w:r>
      <w:rPr>
        <w:rFonts w:ascii="Arial" w:hAnsi="Arial" w:cs="Arial"/>
        <w:noProof/>
        <w:sz w:val="20"/>
        <w:szCs w:val="20"/>
        <w:lang w:eastAsia="en-GB"/>
      </w:rPr>
      <w:t>This information remains the property</w:t>
    </w:r>
    <w:r w:rsidRPr="0074282B">
      <w:rPr>
        <w:rFonts w:ascii="Arial" w:hAnsi="Arial" w:cs="Arial"/>
        <w:noProof/>
        <w:sz w:val="20"/>
        <w:szCs w:val="20"/>
        <w:lang w:eastAsia="en-GB"/>
      </w:rPr>
      <w:t xml:space="preserve"> of Norfolk Constabulary and, as such, must not be shared with any parties without the express permission of the owner. </w:t>
    </w:r>
  </w:p>
  <w:p w14:paraId="6333B341" w14:textId="36D30432" w:rsidR="0074282B" w:rsidRDefault="0074282B" w:rsidP="0074282B">
    <w:pPr>
      <w:pStyle w:val="Footer"/>
      <w:spacing w:after="100" w:afterAutospacing="1"/>
      <w:rPr>
        <w:rFonts w:ascii="Arial" w:hAnsi="Arial" w:cs="Arial"/>
        <w:noProof/>
        <w:sz w:val="20"/>
        <w:szCs w:val="20"/>
        <w:lang w:eastAsia="en-GB"/>
      </w:rPr>
    </w:pPr>
    <w:r w:rsidRPr="0074282B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1984822C" wp14:editId="1D3FCC3E">
          <wp:simplePos x="0" y="0"/>
          <wp:positionH relativeFrom="column">
            <wp:posOffset>3686175</wp:posOffset>
          </wp:positionH>
          <wp:positionV relativeFrom="paragraph">
            <wp:posOffset>171450</wp:posOffset>
          </wp:positionV>
          <wp:extent cx="1241425" cy="600075"/>
          <wp:effectExtent l="0" t="0" r="0" b="9525"/>
          <wp:wrapNone/>
          <wp:docPr id="17" name="Picture 17" descr="http://collaboration-portal/sd/cc/Tools/Corporate%20Branding/Norfolk%20Constabulary/Logos/Logo%20-%20JPEG/NC_LOGO_BLUE_RGB%20(WinC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http://collaboration-portal/sd/cc/Tools/Corporate%20Branding/Norfolk%20Constabulary/Logos/Logo%20-%20JPEG/NC_LOGO_BLUE_RGB%20(WinCE)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82B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BFB925F" wp14:editId="4DB485C1">
          <wp:simplePos x="0" y="0"/>
          <wp:positionH relativeFrom="column">
            <wp:posOffset>-533400</wp:posOffset>
          </wp:positionH>
          <wp:positionV relativeFrom="paragraph">
            <wp:posOffset>79375</wp:posOffset>
          </wp:positionV>
          <wp:extent cx="1485900" cy="785495"/>
          <wp:effectExtent l="38100" t="38100" r="38100" b="33655"/>
          <wp:wrapNone/>
          <wp:docPr id="20" name="Picture 20" descr="Description: C:\Users\Lissy\AppData\Local\Microsoft\Windows Live Mail\WLMDSS.tmp\WLMF866.tmp\operation-encompass-logoxx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Description: C:\Users\Lissy\AppData\Local\Microsoft\Windows Live Mail\WLMDSS.tmp\WLMF866.tmp\operation-encompass-logoxxbi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accent1">
                        <a:alpha val="0"/>
                      </a:schemeClr>
                    </a:glow>
                  </a:effectLst>
                </pic:spPr>
              </pic:pic>
            </a:graphicData>
          </a:graphic>
        </wp:anchor>
      </w:drawing>
    </w:r>
    <w:r w:rsidRPr="0074282B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1312" behindDoc="1" locked="0" layoutInCell="1" allowOverlap="1" wp14:anchorId="24E8E759" wp14:editId="376997BF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1409700" cy="851535"/>
          <wp:effectExtent l="0" t="0" r="0" b="5715"/>
          <wp:wrapNone/>
          <wp:docPr id="18" name="Picture 18" descr="C:\Users\daniel.halls\Desktop\t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daniel.halls\Desktop\th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5F81000" w14:textId="44BA36BF" w:rsidR="0074282B" w:rsidRDefault="0074282B" w:rsidP="0074282B">
    <w:pPr>
      <w:pStyle w:val="Footer"/>
      <w:spacing w:after="100" w:afterAutospacing="1"/>
      <w:rPr>
        <w:rFonts w:ascii="Arial" w:hAnsi="Arial" w:cs="Arial"/>
        <w:noProof/>
        <w:sz w:val="20"/>
        <w:szCs w:val="20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78C7" w14:textId="77777777" w:rsidR="00A61153" w:rsidRDefault="00A61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7CE8" w14:textId="77777777" w:rsidR="00CC1B50" w:rsidRDefault="00CC1B50" w:rsidP="007D588E">
      <w:pPr>
        <w:spacing w:after="0" w:line="240" w:lineRule="auto"/>
      </w:pPr>
      <w:r>
        <w:separator/>
      </w:r>
    </w:p>
  </w:footnote>
  <w:footnote w:type="continuationSeparator" w:id="0">
    <w:p w14:paraId="5E57A285" w14:textId="77777777" w:rsidR="00CC1B50" w:rsidRDefault="00CC1B50" w:rsidP="007D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ADDF" w14:textId="77777777" w:rsidR="00A61153" w:rsidRDefault="00A61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6F0D" w14:textId="03EC7431" w:rsidR="00BE2C80" w:rsidRPr="00BE2C80" w:rsidRDefault="00BE2C80" w:rsidP="00BE2C80">
    <w:pPr>
      <w:pStyle w:val="Header"/>
      <w:rPr>
        <w:b/>
      </w:rPr>
    </w:pPr>
    <w:r w:rsidRPr="00BE2C80">
      <w:rPr>
        <w:b/>
      </w:rPr>
      <w:t xml:space="preserve">Operation Encompass </w:t>
    </w:r>
    <w:r w:rsidR="00C76E46">
      <w:rPr>
        <w:b/>
      </w:rPr>
      <w:t xml:space="preserve">DA </w:t>
    </w:r>
    <w:r w:rsidRPr="00BE2C80">
      <w:rPr>
        <w:b/>
      </w:rPr>
      <w:t>record of notification form</w:t>
    </w:r>
    <w:r w:rsidR="00D11382">
      <w:rPr>
        <w:b/>
      </w:rPr>
      <w:t xml:space="preserve"> – contact </w:t>
    </w:r>
    <w:hyperlink r:id="rId1" w:history="1">
      <w:r w:rsidR="006331D5" w:rsidRPr="003B2FAC">
        <w:rPr>
          <w:rStyle w:val="Hyperlink"/>
          <w:b/>
        </w:rPr>
        <w:t>operationencompass@norfolk.gov.uk</w:t>
      </w:r>
    </w:hyperlink>
    <w:r w:rsidR="006331D5">
      <w:rPr>
        <w:b/>
      </w:rPr>
      <w:t xml:space="preserve"> with any queries</w:t>
    </w:r>
  </w:p>
  <w:p w14:paraId="11AD0D2A" w14:textId="77777777" w:rsidR="00BE2C80" w:rsidRDefault="00BE2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7F9F" w14:textId="77777777" w:rsidR="00A61153" w:rsidRDefault="00A61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C3A"/>
    <w:multiLevelType w:val="hybridMultilevel"/>
    <w:tmpl w:val="B3625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A5138"/>
    <w:multiLevelType w:val="hybridMultilevel"/>
    <w:tmpl w:val="49861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150F"/>
    <w:multiLevelType w:val="hybridMultilevel"/>
    <w:tmpl w:val="CA0A7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303723">
    <w:abstractNumId w:val="1"/>
  </w:num>
  <w:num w:numId="2" w16cid:durableId="127163337">
    <w:abstractNumId w:val="2"/>
  </w:num>
  <w:num w:numId="3" w16cid:durableId="120451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46"/>
    <w:rsid w:val="00000822"/>
    <w:rsid w:val="00001875"/>
    <w:rsid w:val="00001C01"/>
    <w:rsid w:val="00015BCD"/>
    <w:rsid w:val="00034E8E"/>
    <w:rsid w:val="00045F9D"/>
    <w:rsid w:val="0005156B"/>
    <w:rsid w:val="0008260C"/>
    <w:rsid w:val="000A17C2"/>
    <w:rsid w:val="000B021B"/>
    <w:rsid w:val="000B09B5"/>
    <w:rsid w:val="000B203F"/>
    <w:rsid w:val="000B5F8E"/>
    <w:rsid w:val="000D7DFE"/>
    <w:rsid w:val="000E3AE3"/>
    <w:rsid w:val="000F3E49"/>
    <w:rsid w:val="00102673"/>
    <w:rsid w:val="001113E3"/>
    <w:rsid w:val="00113E2A"/>
    <w:rsid w:val="00127D04"/>
    <w:rsid w:val="001414C0"/>
    <w:rsid w:val="001416D0"/>
    <w:rsid w:val="0014404B"/>
    <w:rsid w:val="001472DB"/>
    <w:rsid w:val="0015032A"/>
    <w:rsid w:val="00156EB8"/>
    <w:rsid w:val="00175EEA"/>
    <w:rsid w:val="001761F3"/>
    <w:rsid w:val="00183EBD"/>
    <w:rsid w:val="00185BF7"/>
    <w:rsid w:val="00191750"/>
    <w:rsid w:val="00197595"/>
    <w:rsid w:val="00197CA5"/>
    <w:rsid w:val="001A270F"/>
    <w:rsid w:val="001B2F80"/>
    <w:rsid w:val="001D0976"/>
    <w:rsid w:val="001E669A"/>
    <w:rsid w:val="001F0B55"/>
    <w:rsid w:val="001F14F1"/>
    <w:rsid w:val="001F5BB4"/>
    <w:rsid w:val="001F6FB7"/>
    <w:rsid w:val="0023131A"/>
    <w:rsid w:val="002337FD"/>
    <w:rsid w:val="00233AFD"/>
    <w:rsid w:val="0025038C"/>
    <w:rsid w:val="00251E48"/>
    <w:rsid w:val="00261238"/>
    <w:rsid w:val="00266644"/>
    <w:rsid w:val="00277CFD"/>
    <w:rsid w:val="00285E82"/>
    <w:rsid w:val="002945E0"/>
    <w:rsid w:val="002A166D"/>
    <w:rsid w:val="002B49AC"/>
    <w:rsid w:val="002B69F2"/>
    <w:rsid w:val="002B6ED3"/>
    <w:rsid w:val="002D08D7"/>
    <w:rsid w:val="002E5774"/>
    <w:rsid w:val="002E707D"/>
    <w:rsid w:val="0030152F"/>
    <w:rsid w:val="0030240D"/>
    <w:rsid w:val="00321C98"/>
    <w:rsid w:val="00323D47"/>
    <w:rsid w:val="00351BF7"/>
    <w:rsid w:val="00354D34"/>
    <w:rsid w:val="003A12C7"/>
    <w:rsid w:val="003A1DB4"/>
    <w:rsid w:val="003B068D"/>
    <w:rsid w:val="003C255E"/>
    <w:rsid w:val="003C26AE"/>
    <w:rsid w:val="003C28F6"/>
    <w:rsid w:val="003C53D5"/>
    <w:rsid w:val="003D7F49"/>
    <w:rsid w:val="003F05C1"/>
    <w:rsid w:val="003F0A20"/>
    <w:rsid w:val="003F0D66"/>
    <w:rsid w:val="003F213B"/>
    <w:rsid w:val="00410160"/>
    <w:rsid w:val="00410651"/>
    <w:rsid w:val="00417A28"/>
    <w:rsid w:val="004333EA"/>
    <w:rsid w:val="00440CD8"/>
    <w:rsid w:val="004439DB"/>
    <w:rsid w:val="00445636"/>
    <w:rsid w:val="00454C97"/>
    <w:rsid w:val="004553D9"/>
    <w:rsid w:val="00457B7D"/>
    <w:rsid w:val="0046353A"/>
    <w:rsid w:val="00464793"/>
    <w:rsid w:val="004715D1"/>
    <w:rsid w:val="004739B5"/>
    <w:rsid w:val="00477668"/>
    <w:rsid w:val="0048131D"/>
    <w:rsid w:val="00494AE2"/>
    <w:rsid w:val="004A1A5C"/>
    <w:rsid w:val="004C2BC9"/>
    <w:rsid w:val="004D3C95"/>
    <w:rsid w:val="004D5FD3"/>
    <w:rsid w:val="004F0300"/>
    <w:rsid w:val="004F049D"/>
    <w:rsid w:val="004F47B9"/>
    <w:rsid w:val="004F5771"/>
    <w:rsid w:val="004F6225"/>
    <w:rsid w:val="00502494"/>
    <w:rsid w:val="00502627"/>
    <w:rsid w:val="00505B63"/>
    <w:rsid w:val="00510A6C"/>
    <w:rsid w:val="00516A63"/>
    <w:rsid w:val="005431BD"/>
    <w:rsid w:val="00562086"/>
    <w:rsid w:val="0057244D"/>
    <w:rsid w:val="00573EB3"/>
    <w:rsid w:val="005808ED"/>
    <w:rsid w:val="00592121"/>
    <w:rsid w:val="00593CF4"/>
    <w:rsid w:val="005A7307"/>
    <w:rsid w:val="005E0C99"/>
    <w:rsid w:val="005E3380"/>
    <w:rsid w:val="005E566F"/>
    <w:rsid w:val="005E6B71"/>
    <w:rsid w:val="005F1AC8"/>
    <w:rsid w:val="005F3410"/>
    <w:rsid w:val="00611846"/>
    <w:rsid w:val="006163B5"/>
    <w:rsid w:val="00616AE4"/>
    <w:rsid w:val="00621C15"/>
    <w:rsid w:val="006331D5"/>
    <w:rsid w:val="006336FB"/>
    <w:rsid w:val="00645E55"/>
    <w:rsid w:val="00657C55"/>
    <w:rsid w:val="00662F35"/>
    <w:rsid w:val="00694E13"/>
    <w:rsid w:val="0069793B"/>
    <w:rsid w:val="006A2F8F"/>
    <w:rsid w:val="006B0CDF"/>
    <w:rsid w:val="006C2C5C"/>
    <w:rsid w:val="006C7854"/>
    <w:rsid w:val="006D0121"/>
    <w:rsid w:val="006E2A16"/>
    <w:rsid w:val="006E6A69"/>
    <w:rsid w:val="0071248B"/>
    <w:rsid w:val="00712810"/>
    <w:rsid w:val="00717782"/>
    <w:rsid w:val="00721965"/>
    <w:rsid w:val="00730402"/>
    <w:rsid w:val="007308B9"/>
    <w:rsid w:val="0074282B"/>
    <w:rsid w:val="00753206"/>
    <w:rsid w:val="007741A8"/>
    <w:rsid w:val="007804C7"/>
    <w:rsid w:val="00783661"/>
    <w:rsid w:val="00786488"/>
    <w:rsid w:val="007875F0"/>
    <w:rsid w:val="007A3858"/>
    <w:rsid w:val="007A550E"/>
    <w:rsid w:val="007A5D38"/>
    <w:rsid w:val="007B09C0"/>
    <w:rsid w:val="007B1655"/>
    <w:rsid w:val="007B496A"/>
    <w:rsid w:val="007C1A74"/>
    <w:rsid w:val="007C38DC"/>
    <w:rsid w:val="007D0DB3"/>
    <w:rsid w:val="007D3914"/>
    <w:rsid w:val="007D588E"/>
    <w:rsid w:val="007D6537"/>
    <w:rsid w:val="007D7FF4"/>
    <w:rsid w:val="007E61F1"/>
    <w:rsid w:val="007F042F"/>
    <w:rsid w:val="007F1E33"/>
    <w:rsid w:val="007F415F"/>
    <w:rsid w:val="008007CF"/>
    <w:rsid w:val="00802A12"/>
    <w:rsid w:val="00805F65"/>
    <w:rsid w:val="00806615"/>
    <w:rsid w:val="00813FAC"/>
    <w:rsid w:val="008164A1"/>
    <w:rsid w:val="008446B9"/>
    <w:rsid w:val="00851183"/>
    <w:rsid w:val="008561C9"/>
    <w:rsid w:val="008667A0"/>
    <w:rsid w:val="00885B44"/>
    <w:rsid w:val="008911D6"/>
    <w:rsid w:val="008969B1"/>
    <w:rsid w:val="00897527"/>
    <w:rsid w:val="008A1589"/>
    <w:rsid w:val="008A30E8"/>
    <w:rsid w:val="008A3A3A"/>
    <w:rsid w:val="008A510D"/>
    <w:rsid w:val="008C4CA9"/>
    <w:rsid w:val="008C547B"/>
    <w:rsid w:val="008C5E22"/>
    <w:rsid w:val="008E4C68"/>
    <w:rsid w:val="008F0E44"/>
    <w:rsid w:val="008F1148"/>
    <w:rsid w:val="008F17CE"/>
    <w:rsid w:val="008F452C"/>
    <w:rsid w:val="008F60A2"/>
    <w:rsid w:val="0090041D"/>
    <w:rsid w:val="009030C8"/>
    <w:rsid w:val="00910D0E"/>
    <w:rsid w:val="00911C36"/>
    <w:rsid w:val="0091465B"/>
    <w:rsid w:val="009348F9"/>
    <w:rsid w:val="0094541E"/>
    <w:rsid w:val="00952739"/>
    <w:rsid w:val="00965C56"/>
    <w:rsid w:val="00970A7D"/>
    <w:rsid w:val="00981C2A"/>
    <w:rsid w:val="00982AC7"/>
    <w:rsid w:val="009866FE"/>
    <w:rsid w:val="00992117"/>
    <w:rsid w:val="009A168A"/>
    <w:rsid w:val="009A201D"/>
    <w:rsid w:val="009B47C9"/>
    <w:rsid w:val="009B4B6D"/>
    <w:rsid w:val="009B5C2C"/>
    <w:rsid w:val="009C058B"/>
    <w:rsid w:val="009C0D0E"/>
    <w:rsid w:val="009C1106"/>
    <w:rsid w:val="009C2659"/>
    <w:rsid w:val="009C3473"/>
    <w:rsid w:val="009D17C2"/>
    <w:rsid w:val="009D5751"/>
    <w:rsid w:val="009E37A8"/>
    <w:rsid w:val="009E6A62"/>
    <w:rsid w:val="00A0649D"/>
    <w:rsid w:val="00A140C9"/>
    <w:rsid w:val="00A17E5A"/>
    <w:rsid w:val="00A212E2"/>
    <w:rsid w:val="00A25B68"/>
    <w:rsid w:val="00A273CA"/>
    <w:rsid w:val="00A31AE3"/>
    <w:rsid w:val="00A33BFB"/>
    <w:rsid w:val="00A340F8"/>
    <w:rsid w:val="00A50C10"/>
    <w:rsid w:val="00A51111"/>
    <w:rsid w:val="00A54E7A"/>
    <w:rsid w:val="00A61153"/>
    <w:rsid w:val="00A87F3C"/>
    <w:rsid w:val="00A96021"/>
    <w:rsid w:val="00A97965"/>
    <w:rsid w:val="00AA662E"/>
    <w:rsid w:val="00AB02B8"/>
    <w:rsid w:val="00AB08D2"/>
    <w:rsid w:val="00AC4EA3"/>
    <w:rsid w:val="00AE5FF8"/>
    <w:rsid w:val="00AF3872"/>
    <w:rsid w:val="00AF7843"/>
    <w:rsid w:val="00AF7F48"/>
    <w:rsid w:val="00B001A5"/>
    <w:rsid w:val="00B036D4"/>
    <w:rsid w:val="00B0644F"/>
    <w:rsid w:val="00B06471"/>
    <w:rsid w:val="00B11411"/>
    <w:rsid w:val="00B140D9"/>
    <w:rsid w:val="00B14CB3"/>
    <w:rsid w:val="00B31294"/>
    <w:rsid w:val="00B341C4"/>
    <w:rsid w:val="00B36DFD"/>
    <w:rsid w:val="00B41F10"/>
    <w:rsid w:val="00B51D3A"/>
    <w:rsid w:val="00B52354"/>
    <w:rsid w:val="00B6489F"/>
    <w:rsid w:val="00B67F21"/>
    <w:rsid w:val="00B70FEC"/>
    <w:rsid w:val="00B75BE0"/>
    <w:rsid w:val="00BA6EDE"/>
    <w:rsid w:val="00BA741C"/>
    <w:rsid w:val="00BB4511"/>
    <w:rsid w:val="00BC19FE"/>
    <w:rsid w:val="00BC77F0"/>
    <w:rsid w:val="00BE2C80"/>
    <w:rsid w:val="00BE68D7"/>
    <w:rsid w:val="00BF6E46"/>
    <w:rsid w:val="00C2732A"/>
    <w:rsid w:val="00C31CCF"/>
    <w:rsid w:val="00C37179"/>
    <w:rsid w:val="00C372A8"/>
    <w:rsid w:val="00C37AC8"/>
    <w:rsid w:val="00C57A6A"/>
    <w:rsid w:val="00C6314B"/>
    <w:rsid w:val="00C7021B"/>
    <w:rsid w:val="00C76E46"/>
    <w:rsid w:val="00C9323D"/>
    <w:rsid w:val="00C952F6"/>
    <w:rsid w:val="00C968B5"/>
    <w:rsid w:val="00CB1137"/>
    <w:rsid w:val="00CC1B50"/>
    <w:rsid w:val="00CC4AA1"/>
    <w:rsid w:val="00CD1071"/>
    <w:rsid w:val="00CD1A77"/>
    <w:rsid w:val="00CE2178"/>
    <w:rsid w:val="00CF52CB"/>
    <w:rsid w:val="00D025C0"/>
    <w:rsid w:val="00D049C6"/>
    <w:rsid w:val="00D11382"/>
    <w:rsid w:val="00D134EB"/>
    <w:rsid w:val="00D14BA6"/>
    <w:rsid w:val="00D22ABB"/>
    <w:rsid w:val="00D22EB2"/>
    <w:rsid w:val="00D262A9"/>
    <w:rsid w:val="00D448DD"/>
    <w:rsid w:val="00D4640F"/>
    <w:rsid w:val="00D46B2D"/>
    <w:rsid w:val="00D476CD"/>
    <w:rsid w:val="00D51773"/>
    <w:rsid w:val="00D608F5"/>
    <w:rsid w:val="00D63FB9"/>
    <w:rsid w:val="00D702E0"/>
    <w:rsid w:val="00D70614"/>
    <w:rsid w:val="00D8604B"/>
    <w:rsid w:val="00D906FA"/>
    <w:rsid w:val="00D91705"/>
    <w:rsid w:val="00D932F1"/>
    <w:rsid w:val="00D93C92"/>
    <w:rsid w:val="00D961F4"/>
    <w:rsid w:val="00DA1244"/>
    <w:rsid w:val="00DB3202"/>
    <w:rsid w:val="00DB7C84"/>
    <w:rsid w:val="00DC1391"/>
    <w:rsid w:val="00DC2831"/>
    <w:rsid w:val="00DE51CC"/>
    <w:rsid w:val="00DE701F"/>
    <w:rsid w:val="00DF0BC4"/>
    <w:rsid w:val="00DF51D3"/>
    <w:rsid w:val="00E01603"/>
    <w:rsid w:val="00E04EA4"/>
    <w:rsid w:val="00E21A3B"/>
    <w:rsid w:val="00E502A3"/>
    <w:rsid w:val="00E57E39"/>
    <w:rsid w:val="00E9040E"/>
    <w:rsid w:val="00EA45E2"/>
    <w:rsid w:val="00EA5E01"/>
    <w:rsid w:val="00EB0546"/>
    <w:rsid w:val="00EB6789"/>
    <w:rsid w:val="00EC1DB0"/>
    <w:rsid w:val="00EE17B7"/>
    <w:rsid w:val="00EE434E"/>
    <w:rsid w:val="00EE7171"/>
    <w:rsid w:val="00EF402D"/>
    <w:rsid w:val="00EF494D"/>
    <w:rsid w:val="00EF5286"/>
    <w:rsid w:val="00F04596"/>
    <w:rsid w:val="00F05284"/>
    <w:rsid w:val="00F12061"/>
    <w:rsid w:val="00F1665E"/>
    <w:rsid w:val="00F266EC"/>
    <w:rsid w:val="00F31565"/>
    <w:rsid w:val="00F41025"/>
    <w:rsid w:val="00F468C2"/>
    <w:rsid w:val="00F67A19"/>
    <w:rsid w:val="00F76809"/>
    <w:rsid w:val="00F77FBA"/>
    <w:rsid w:val="00F867C8"/>
    <w:rsid w:val="00F94BA4"/>
    <w:rsid w:val="00FA1831"/>
    <w:rsid w:val="00FA2D9F"/>
    <w:rsid w:val="00FC31AE"/>
    <w:rsid w:val="00FE1583"/>
    <w:rsid w:val="00FE1A35"/>
    <w:rsid w:val="00FE4EB3"/>
    <w:rsid w:val="00FF5C70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07E09"/>
  <w15:chartTrackingRefBased/>
  <w15:docId w15:val="{B90E8B3D-6B12-4636-984C-FF58952C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88E"/>
  </w:style>
  <w:style w:type="paragraph" w:styleId="Footer">
    <w:name w:val="footer"/>
    <w:basedOn w:val="Normal"/>
    <w:link w:val="FooterChar"/>
    <w:uiPriority w:val="99"/>
    <w:unhideWhenUsed/>
    <w:rsid w:val="007D58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88E"/>
  </w:style>
  <w:style w:type="paragraph" w:styleId="BalloonText">
    <w:name w:val="Balloon Text"/>
    <w:basedOn w:val="Normal"/>
    <w:link w:val="BalloonTextChar"/>
    <w:uiPriority w:val="99"/>
    <w:semiHidden/>
    <w:unhideWhenUsed/>
    <w:rsid w:val="0074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8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6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6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52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33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idasnorfolk.co.uk/" TargetMode="External"/><Relationship Id="rId18" Type="http://schemas.openxmlformats.org/officeDocument/2006/relationships/hyperlink" Target="https://www.nsvictimcare.org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%20operationencompass@norfolk.gov.uk" TargetMode="External"/><Relationship Id="rId17" Type="http://schemas.openxmlformats.org/officeDocument/2006/relationships/hyperlink" Target="https://nidasnorfolk.co.uk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rfolk.gov.uk/safety/domestic-abuse" TargetMode="External"/><Relationship Id="rId20" Type="http://schemas.openxmlformats.org/officeDocument/2006/relationships/hyperlink" Target="https://www.norfolklscb.org/people-working-with-children/how-to-raise-a-concer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keeping-children-safe-in-education--2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operationencompass.org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orfolklscb.org/people-working-with-children/early-hel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perationencompass@norfolk.gov.u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1CB94.3405359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onencompas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4" ma:contentTypeDescription="Create a new document." ma:contentTypeScope="" ma:versionID="b34da7dfe638ed3047e4dbaa5965badb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0084b41411f6672df24d3e1a28f6ab74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F9B74-5165-4AAD-804F-92D72AC37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E1DEC8-1E62-457F-8975-1BEE26387EB7}">
  <ds:schemaRefs>
    <ds:schemaRef ds:uri="http://schemas.microsoft.com/office/2006/metadata/properties"/>
    <ds:schemaRef ds:uri="http://schemas.microsoft.com/office/infopath/2007/PartnerControls"/>
    <ds:schemaRef ds:uri="54eb4ff0-f5e5-4a9e-818f-2d8e20785cc6"/>
    <ds:schemaRef ds:uri="5105f7c9-16e7-413d-8dca-fb2fac040af8"/>
  </ds:schemaRefs>
</ds:datastoreItem>
</file>

<file path=customXml/itemProps3.xml><?xml version="1.0" encoding="utf-8"?>
<ds:datastoreItem xmlns:ds="http://schemas.openxmlformats.org/officeDocument/2006/customXml" ds:itemID="{A9ECDD62-A255-40BE-B321-EED4590B5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77213-4E8E-4915-BF50-405B768D3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4ff0-f5e5-4a9e-818f-2d8e20785cc6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Dewsbury, Susan</dc:creator>
  <cp:keywords/>
  <dc:description/>
  <cp:lastModifiedBy>Claire Farrelly</cp:lastModifiedBy>
  <cp:revision>72</cp:revision>
  <dcterms:created xsi:type="dcterms:W3CDTF">2022-04-22T07:46:00Z</dcterms:created>
  <dcterms:modified xsi:type="dcterms:W3CDTF">2024-07-30T12:28:00Z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0x0101002381D9D54CB9A840AC6C0F7BAF779250</vt:lpwstr>
  </property>
  <property fmtid="{D5CDD505-2E9C-101B-9397-08002B2CF9AE}" pid="3" name="Order">
    <vt:r8>1688000</vt:r8>
  </property>
  <property fmtid="{D5CDD505-2E9C-101B-9397-08002B2CF9AE}" pid="4" name="MediaServiceImageTags">
    <vt:lpwstr/>
  </property>
</Properties>
</file>